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B13" w:rsidRPr="007B52F7" w:rsidRDefault="00716B13" w:rsidP="00716B13">
      <w:pPr>
        <w:jc w:val="center"/>
        <w:rPr>
          <w:b/>
          <w:bCs/>
          <w:sz w:val="32"/>
          <w:szCs w:val="32"/>
        </w:rPr>
      </w:pPr>
      <w:r>
        <w:rPr>
          <w:noProof/>
        </w:rPr>
        <w:drawing>
          <wp:anchor distT="0" distB="0" distL="114300" distR="114300" simplePos="0" relativeHeight="251660288" behindDoc="1" locked="0" layoutInCell="1" allowOverlap="1" wp14:anchorId="64350127" wp14:editId="607A203D">
            <wp:simplePos x="0" y="0"/>
            <wp:positionH relativeFrom="column">
              <wp:posOffset>3618230</wp:posOffset>
            </wp:positionH>
            <wp:positionV relativeFrom="margin">
              <wp:align>top</wp:align>
            </wp:positionV>
            <wp:extent cx="503555" cy="697865"/>
            <wp:effectExtent l="0" t="0" r="0" b="6985"/>
            <wp:wrapTight wrapText="bothSides">
              <wp:wrapPolygon edited="0">
                <wp:start x="0" y="0"/>
                <wp:lineTo x="0" y="21227"/>
                <wp:lineTo x="20429" y="21227"/>
                <wp:lineTo x="20429" y="0"/>
                <wp:lineTo x="0" y="0"/>
              </wp:wrapPolygon>
            </wp:wrapTight>
            <wp:docPr id="1" name="Рисунок 1" descr="Описание: korona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korona_c"/>
                    <pic:cNvPicPr>
                      <a:picLocks noChangeAspect="1" noChangeArrowheads="1"/>
                    </pic:cNvPicPr>
                  </pic:nvPicPr>
                  <pic:blipFill>
                    <a:blip r:embed="rId8">
                      <a:extLst>
                        <a:ext uri="{28A0092B-C50C-407E-A947-70E740481C1C}">
                          <a14:useLocalDpi xmlns:a14="http://schemas.microsoft.com/office/drawing/2010/main" val="0"/>
                        </a:ext>
                      </a:extLst>
                    </a:blip>
                    <a:srcRect l="2324" r="2861"/>
                    <a:stretch>
                      <a:fillRect/>
                    </a:stretch>
                  </pic:blipFill>
                  <pic:spPr bwMode="auto">
                    <a:xfrm>
                      <a:off x="0" y="0"/>
                      <a:ext cx="503555" cy="697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599E6F6" wp14:editId="2C3E5159">
            <wp:simplePos x="0" y="0"/>
            <wp:positionH relativeFrom="column">
              <wp:posOffset>1891030</wp:posOffset>
            </wp:positionH>
            <wp:positionV relativeFrom="paragraph">
              <wp:posOffset>9525</wp:posOffset>
            </wp:positionV>
            <wp:extent cx="539750" cy="609600"/>
            <wp:effectExtent l="0" t="0" r="0" b="0"/>
            <wp:wrapThrough wrapText="bothSides">
              <wp:wrapPolygon edited="0">
                <wp:start x="0" y="0"/>
                <wp:lineTo x="0" y="20925"/>
                <wp:lineTo x="20584" y="20925"/>
                <wp:lineTo x="2058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 cy="609600"/>
                    </a:xfrm>
                    <a:prstGeom prst="rect">
                      <a:avLst/>
                    </a:prstGeom>
                    <a:noFill/>
                  </pic:spPr>
                </pic:pic>
              </a:graphicData>
            </a:graphic>
            <wp14:sizeRelH relativeFrom="page">
              <wp14:pctWidth>0</wp14:pctWidth>
            </wp14:sizeRelH>
            <wp14:sizeRelV relativeFrom="page">
              <wp14:pctHeight>0</wp14:pctHeight>
            </wp14:sizeRelV>
          </wp:anchor>
        </w:drawing>
      </w:r>
      <w:r w:rsidRPr="00716B13">
        <w:rPr>
          <w:b/>
          <w:bCs/>
          <w:sz w:val="32"/>
          <w:szCs w:val="32"/>
        </w:rPr>
        <w:t xml:space="preserve"> </w:t>
      </w:r>
    </w:p>
    <w:p w:rsidR="00B60C21" w:rsidRPr="00716B13" w:rsidRDefault="00B60C21" w:rsidP="00716B13">
      <w:pPr>
        <w:ind w:firstLine="5954"/>
        <w:rPr>
          <w:b/>
          <w:bCs/>
          <w:sz w:val="16"/>
          <w:szCs w:val="16"/>
        </w:rPr>
      </w:pPr>
    </w:p>
    <w:p w:rsidR="009A431B" w:rsidRPr="009A431B" w:rsidRDefault="009A431B" w:rsidP="009A431B">
      <w:pPr>
        <w:jc w:val="center"/>
        <w:rPr>
          <w:b/>
          <w:bCs/>
          <w:sz w:val="32"/>
          <w:szCs w:val="32"/>
        </w:rPr>
      </w:pPr>
      <w:r w:rsidRPr="009A431B">
        <w:rPr>
          <w:b/>
          <w:bCs/>
          <w:sz w:val="32"/>
          <w:szCs w:val="32"/>
        </w:rPr>
        <w:t>ЕВПАТОРИЙСКИЙ ГОРОДСКОЙ СОВЕТ</w:t>
      </w:r>
    </w:p>
    <w:p w:rsidR="009A431B" w:rsidRDefault="009A431B" w:rsidP="009A431B">
      <w:pPr>
        <w:jc w:val="center"/>
        <w:rPr>
          <w:b/>
          <w:bCs/>
          <w:sz w:val="32"/>
          <w:szCs w:val="32"/>
        </w:rPr>
      </w:pPr>
      <w:r w:rsidRPr="009A431B">
        <w:rPr>
          <w:b/>
          <w:bCs/>
          <w:sz w:val="32"/>
          <w:szCs w:val="32"/>
        </w:rPr>
        <w:t>РЕСПУБЛИКИ КРЫМ</w:t>
      </w:r>
    </w:p>
    <w:p w:rsidR="0038240D" w:rsidRPr="007B52F7" w:rsidRDefault="0038240D" w:rsidP="009A431B">
      <w:pPr>
        <w:jc w:val="center"/>
        <w:rPr>
          <w:b/>
          <w:bCs/>
          <w:sz w:val="32"/>
          <w:szCs w:val="32"/>
        </w:rPr>
      </w:pPr>
      <w:r w:rsidRPr="007B52F7">
        <w:rPr>
          <w:b/>
          <w:bCs/>
          <w:sz w:val="32"/>
          <w:szCs w:val="32"/>
        </w:rPr>
        <w:t>Р Е Ш Е Н И Е</w:t>
      </w:r>
    </w:p>
    <w:p w:rsidR="0038240D" w:rsidRPr="007B52F7" w:rsidRDefault="007B4EB3" w:rsidP="00B60C21">
      <w:pPr>
        <w:jc w:val="center"/>
        <w:rPr>
          <w:b/>
          <w:bCs/>
          <w:sz w:val="32"/>
          <w:szCs w:val="32"/>
        </w:rPr>
      </w:pPr>
      <w:r w:rsidRPr="007B52F7">
        <w:rPr>
          <w:b/>
          <w:bCs/>
          <w:sz w:val="32"/>
          <w:szCs w:val="32"/>
          <w:lang w:val="en-US"/>
        </w:rPr>
        <w:t>I</w:t>
      </w:r>
      <w:r w:rsidR="0038240D" w:rsidRPr="007B52F7">
        <w:rPr>
          <w:b/>
          <w:bCs/>
          <w:sz w:val="32"/>
          <w:szCs w:val="32"/>
          <w:lang w:val="en-US"/>
        </w:rPr>
        <w:t>II</w:t>
      </w:r>
      <w:r w:rsidR="0038240D" w:rsidRPr="007B52F7">
        <w:rPr>
          <w:b/>
          <w:bCs/>
          <w:sz w:val="32"/>
          <w:szCs w:val="32"/>
        </w:rPr>
        <w:t xml:space="preserve"> созыв</w:t>
      </w:r>
    </w:p>
    <w:p w:rsidR="0074549C" w:rsidRPr="00716B13" w:rsidRDefault="0074549C" w:rsidP="0074549C">
      <w:pPr>
        <w:spacing w:line="276" w:lineRule="auto"/>
        <w:jc w:val="center"/>
        <w:rPr>
          <w:sz w:val="28"/>
          <w:szCs w:val="28"/>
        </w:rPr>
      </w:pPr>
      <w:r w:rsidRPr="00716B13">
        <w:rPr>
          <w:sz w:val="28"/>
          <w:szCs w:val="28"/>
        </w:rPr>
        <w:t>Сессия №</w:t>
      </w:r>
      <w:r w:rsidR="00716B13">
        <w:rPr>
          <w:sz w:val="28"/>
          <w:szCs w:val="28"/>
        </w:rPr>
        <w:t>____</w:t>
      </w:r>
    </w:p>
    <w:p w:rsidR="0038240D" w:rsidRDefault="00716B13" w:rsidP="00716B13">
      <w:pPr>
        <w:ind w:right="-136"/>
        <w:jc w:val="center"/>
        <w:rPr>
          <w:sz w:val="28"/>
          <w:szCs w:val="28"/>
        </w:rPr>
      </w:pPr>
      <w:r w:rsidRPr="00716B13">
        <w:rPr>
          <w:b/>
          <w:sz w:val="28"/>
          <w:szCs w:val="28"/>
        </w:rPr>
        <w:t>______________</w:t>
      </w:r>
      <w:r w:rsidR="0074549C" w:rsidRPr="00716B13">
        <w:rPr>
          <w:sz w:val="28"/>
          <w:szCs w:val="28"/>
        </w:rPr>
        <w:t xml:space="preserve"> </w:t>
      </w:r>
      <w:r w:rsidR="0074549C" w:rsidRPr="00716B13">
        <w:rPr>
          <w:b/>
          <w:sz w:val="28"/>
          <w:szCs w:val="28"/>
        </w:rPr>
        <w:t xml:space="preserve">  </w:t>
      </w:r>
      <w:r w:rsidR="0074549C" w:rsidRPr="00716B13">
        <w:rPr>
          <w:sz w:val="28"/>
          <w:szCs w:val="28"/>
        </w:rPr>
        <w:t xml:space="preserve">                      г. Евпатория</w:t>
      </w:r>
      <w:r w:rsidRPr="00716B13">
        <w:rPr>
          <w:sz w:val="28"/>
          <w:szCs w:val="28"/>
        </w:rPr>
        <w:t xml:space="preserve">                  </w:t>
      </w:r>
      <w:r w:rsidR="0074549C" w:rsidRPr="00716B13">
        <w:rPr>
          <w:sz w:val="28"/>
          <w:szCs w:val="28"/>
        </w:rPr>
        <w:t xml:space="preserve">          № </w:t>
      </w:r>
      <w:r w:rsidRPr="00716B13">
        <w:rPr>
          <w:sz w:val="28"/>
          <w:szCs w:val="28"/>
        </w:rPr>
        <w:t>___________</w:t>
      </w:r>
    </w:p>
    <w:p w:rsidR="00716B13" w:rsidRPr="00716B13" w:rsidRDefault="00716B13" w:rsidP="00716B13">
      <w:pPr>
        <w:ind w:right="-136"/>
        <w:jc w:val="center"/>
        <w:rPr>
          <w:b/>
          <w:bCs/>
        </w:rPr>
      </w:pPr>
    </w:p>
    <w:p w:rsidR="0038240D" w:rsidRPr="000B218D" w:rsidRDefault="0038240D" w:rsidP="00D30B6C">
      <w:pPr>
        <w:pStyle w:val="1"/>
        <w:tabs>
          <w:tab w:val="left" w:pos="567"/>
          <w:tab w:val="left" w:pos="3402"/>
        </w:tabs>
        <w:ind w:left="0" w:right="5103" w:firstLine="0"/>
        <w:jc w:val="both"/>
        <w:rPr>
          <w:sz w:val="24"/>
          <w:szCs w:val="24"/>
        </w:rPr>
      </w:pPr>
      <w:r w:rsidRPr="000B218D">
        <w:rPr>
          <w:sz w:val="24"/>
          <w:szCs w:val="24"/>
        </w:rPr>
        <w:t>О внесении изменений в У</w:t>
      </w:r>
      <w:r>
        <w:rPr>
          <w:sz w:val="24"/>
          <w:szCs w:val="24"/>
        </w:rPr>
        <w:t xml:space="preserve">став </w:t>
      </w:r>
      <w:r w:rsidRPr="000B218D">
        <w:rPr>
          <w:sz w:val="24"/>
          <w:szCs w:val="24"/>
        </w:rPr>
        <w:t>муниципального образования городской округ Евпатория Республики Крым</w:t>
      </w:r>
    </w:p>
    <w:p w:rsidR="0038240D" w:rsidRPr="00DA7008" w:rsidRDefault="0038240D" w:rsidP="0038240D">
      <w:pPr>
        <w:pStyle w:val="1"/>
        <w:tabs>
          <w:tab w:val="left" w:pos="567"/>
        </w:tabs>
        <w:ind w:left="0" w:right="-66"/>
      </w:pPr>
    </w:p>
    <w:p w:rsidR="00EE1F43" w:rsidRDefault="0038240D" w:rsidP="00211732">
      <w:pPr>
        <w:jc w:val="both"/>
      </w:pPr>
      <w:r>
        <w:t xml:space="preserve">      </w:t>
      </w:r>
      <w:r w:rsidR="00EB3DB6">
        <w:t xml:space="preserve">   </w:t>
      </w:r>
      <w:r>
        <w:t xml:space="preserve">   </w:t>
      </w:r>
      <w:r w:rsidR="00152B5C">
        <w:t>В соответствии с</w:t>
      </w:r>
      <w:r w:rsidR="00152B5C" w:rsidRPr="00152B5C">
        <w:t xml:space="preserve"> Федеральн</w:t>
      </w:r>
      <w:r w:rsidR="00D30B6C">
        <w:t>ым</w:t>
      </w:r>
      <w:r w:rsidR="00152B5C" w:rsidRPr="00152B5C">
        <w:t xml:space="preserve"> закон</w:t>
      </w:r>
      <w:r w:rsidR="00D30B6C">
        <w:t>ом</w:t>
      </w:r>
      <w:r w:rsidR="00152B5C" w:rsidRPr="00152B5C">
        <w:t xml:space="preserve"> от 20.03.2025 </w:t>
      </w:r>
      <w:r w:rsidR="00152B5C">
        <w:t>№</w:t>
      </w:r>
      <w:r w:rsidR="00152B5C" w:rsidRPr="00152B5C">
        <w:t xml:space="preserve"> 33-ФЗ </w:t>
      </w:r>
      <w:r w:rsidR="00152B5C">
        <w:t>«</w:t>
      </w:r>
      <w:r w:rsidR="00152B5C" w:rsidRPr="00152B5C">
        <w:t xml:space="preserve">Об общих принципах организации местного самоуправления в </w:t>
      </w:r>
      <w:r w:rsidR="00152B5C">
        <w:t xml:space="preserve">единой системе публичной власти», </w:t>
      </w:r>
      <w:r w:rsidR="0096407F">
        <w:t xml:space="preserve">ст. ст. 16,17 </w:t>
      </w:r>
      <w:r w:rsidR="0096407F" w:rsidRPr="0096407F">
        <w:t>Федеральн</w:t>
      </w:r>
      <w:r w:rsidR="0096407F">
        <w:t>ого</w:t>
      </w:r>
      <w:r w:rsidR="0096407F" w:rsidRPr="0096407F">
        <w:t xml:space="preserve"> закон</w:t>
      </w:r>
      <w:r w:rsidR="0096407F">
        <w:t>а</w:t>
      </w:r>
      <w:r w:rsidR="0096407F" w:rsidRPr="0096407F">
        <w:t xml:space="preserve"> от 06.10.2003</w:t>
      </w:r>
      <w:r w:rsidR="0096407F">
        <w:t xml:space="preserve"> №</w:t>
      </w:r>
      <w:r w:rsidR="0096407F" w:rsidRPr="0096407F">
        <w:t xml:space="preserve"> 131-ФЗ</w:t>
      </w:r>
      <w:r w:rsidR="0096407F">
        <w:t xml:space="preserve"> «</w:t>
      </w:r>
      <w:r w:rsidR="0096407F" w:rsidRPr="0096407F">
        <w:t>Об общих принципах организации местного самоуп</w:t>
      </w:r>
      <w:r w:rsidR="0096407F">
        <w:t xml:space="preserve">равления в Российской Федерации», </w:t>
      </w:r>
      <w:r w:rsidR="00B958A6" w:rsidRPr="00B958A6">
        <w:t>Федеральн</w:t>
      </w:r>
      <w:r w:rsidR="00B958A6">
        <w:t>ым</w:t>
      </w:r>
      <w:r w:rsidR="00B958A6" w:rsidRPr="00B958A6">
        <w:t xml:space="preserve"> закон</w:t>
      </w:r>
      <w:r w:rsidR="00B958A6">
        <w:t>ом</w:t>
      </w:r>
      <w:r w:rsidR="00B958A6" w:rsidRPr="00B958A6">
        <w:t xml:space="preserve"> от 25.12.2023</w:t>
      </w:r>
      <w:r w:rsidR="00B958A6">
        <w:t xml:space="preserve"> №</w:t>
      </w:r>
      <w:r w:rsidR="00B958A6" w:rsidRPr="00B958A6">
        <w:t xml:space="preserve"> 673-ФЗ</w:t>
      </w:r>
      <w:r w:rsidR="0096407F">
        <w:t xml:space="preserve">             </w:t>
      </w:r>
      <w:r w:rsidR="00B958A6" w:rsidRPr="00B958A6">
        <w:t xml:space="preserve"> </w:t>
      </w:r>
      <w:r w:rsidR="00B958A6">
        <w:t>«</w:t>
      </w:r>
      <w:r w:rsidR="00B958A6" w:rsidRPr="00B958A6">
        <w:t>О внесении изменен</w:t>
      </w:r>
      <w:r w:rsidR="0096407F">
        <w:t xml:space="preserve">ий в Федеральный закон </w:t>
      </w:r>
      <w:r w:rsidR="00B958A6">
        <w:t>«</w:t>
      </w:r>
      <w:r w:rsidR="00B958A6" w:rsidRPr="00B958A6">
        <w:t>Об экологической экспертизе</w:t>
      </w:r>
      <w:r w:rsidR="00B958A6">
        <w:t>»</w:t>
      </w:r>
      <w:r w:rsidR="00B958A6" w:rsidRPr="00B958A6">
        <w:t xml:space="preserve">, отдельные законодательные акты Российской Федерации и признании утратившим силу пункта 4 части 4 статьи 2 Федерального закона </w:t>
      </w:r>
      <w:r w:rsidR="00B958A6">
        <w:t>«</w:t>
      </w:r>
      <w:r w:rsidR="00B958A6" w:rsidRPr="00B958A6">
        <w:t>О переводе земель или земельных участков из одной категории в другую</w:t>
      </w:r>
      <w:r w:rsidR="00B958A6">
        <w:t>»,</w:t>
      </w:r>
      <w:r w:rsidR="00D30B6C">
        <w:t xml:space="preserve"> </w:t>
      </w:r>
      <w:r w:rsidR="00B958A6" w:rsidRPr="00B958A6">
        <w:t>Федеральны</w:t>
      </w:r>
      <w:r w:rsidR="00B958A6">
        <w:t>м</w:t>
      </w:r>
      <w:r w:rsidR="00B958A6" w:rsidRPr="00B958A6">
        <w:t xml:space="preserve"> закон</w:t>
      </w:r>
      <w:r w:rsidR="00B958A6">
        <w:t>ом от 22.07.2024 №</w:t>
      </w:r>
      <w:r w:rsidR="00B958A6" w:rsidRPr="00B958A6">
        <w:t xml:space="preserve"> 213-ФЗ </w:t>
      </w:r>
      <w:r w:rsidR="00B958A6">
        <w:t>«</w:t>
      </w:r>
      <w:r w:rsidR="00B958A6" w:rsidRPr="00B958A6">
        <w:t xml:space="preserve">О внесении изменений в статьи 14 и 16 Федерального закона </w:t>
      </w:r>
      <w:r w:rsidR="00B958A6">
        <w:t>«</w:t>
      </w:r>
      <w:r w:rsidR="00B958A6" w:rsidRPr="00B958A6">
        <w:t>Об общих принципах организации местного самоуправления в Российской Федерации</w:t>
      </w:r>
      <w:r w:rsidR="00B958A6">
        <w:t>»,</w:t>
      </w:r>
      <w:r w:rsidR="00D30B6C">
        <w:t xml:space="preserve">  </w:t>
      </w:r>
      <w:r w:rsidR="00B958A6" w:rsidRPr="00B958A6">
        <w:t>Федеральны</w:t>
      </w:r>
      <w:r w:rsidR="00B958A6">
        <w:t>м</w:t>
      </w:r>
      <w:r w:rsidR="00B958A6" w:rsidRPr="00B958A6">
        <w:t xml:space="preserve"> закон</w:t>
      </w:r>
      <w:r w:rsidR="00B958A6">
        <w:t>ом</w:t>
      </w:r>
      <w:r w:rsidR="00B958A6" w:rsidRPr="00B958A6">
        <w:t xml:space="preserve"> от 13.12.2024 </w:t>
      </w:r>
      <w:r w:rsidR="00B958A6">
        <w:t>№</w:t>
      </w:r>
      <w:r w:rsidR="00B958A6" w:rsidRPr="00B958A6">
        <w:t xml:space="preserve"> 471-ФЗ </w:t>
      </w:r>
      <w:r w:rsidR="00B958A6">
        <w:t>«</w:t>
      </w:r>
      <w:r w:rsidR="00B958A6" w:rsidRPr="00B958A6">
        <w:t>О внесении изменений в отдельные законодате</w:t>
      </w:r>
      <w:r w:rsidR="00B958A6">
        <w:t>льные акты Российской Федерации»,</w:t>
      </w:r>
      <w:r w:rsidR="0096407F">
        <w:t xml:space="preserve"> </w:t>
      </w:r>
      <w:r w:rsidRPr="00466AA7">
        <w:t>Закон</w:t>
      </w:r>
      <w:r w:rsidR="00D30B6C">
        <w:t>ом</w:t>
      </w:r>
      <w:r>
        <w:t xml:space="preserve"> Республики Крым</w:t>
      </w:r>
      <w:r w:rsidR="0053397A">
        <w:t xml:space="preserve"> </w:t>
      </w:r>
      <w:r>
        <w:t>от 21.08.2014</w:t>
      </w:r>
      <w:r w:rsidRPr="00466AA7">
        <w:t xml:space="preserve"> №</w:t>
      </w:r>
      <w:r w:rsidR="00592E8F">
        <w:t xml:space="preserve"> </w:t>
      </w:r>
      <w:r w:rsidRPr="00466AA7">
        <w:t>54-ЗРК</w:t>
      </w:r>
      <w:r w:rsidR="00AF1831">
        <w:t xml:space="preserve"> </w:t>
      </w:r>
      <w:r w:rsidRPr="00466AA7">
        <w:t>«Об основах местного самоуправл</w:t>
      </w:r>
      <w:r>
        <w:t>ения в Республике Крым»,</w:t>
      </w:r>
      <w:r w:rsidR="006E2BC5" w:rsidRPr="006E2BC5">
        <w:t xml:space="preserve"> </w:t>
      </w:r>
      <w:r w:rsidR="00813106" w:rsidRPr="00813106">
        <w:t>Закон</w:t>
      </w:r>
      <w:r w:rsidR="00813106">
        <w:t>ом</w:t>
      </w:r>
      <w:r w:rsidR="00813106" w:rsidRPr="00813106">
        <w:t xml:space="preserve"> Республики Крым от 24</w:t>
      </w:r>
      <w:r w:rsidR="00813106">
        <w:t>.04.</w:t>
      </w:r>
      <w:r w:rsidR="00813106" w:rsidRPr="00813106">
        <w:t>2025</w:t>
      </w:r>
      <w:r w:rsidR="00813106">
        <w:t xml:space="preserve"> </w:t>
      </w:r>
      <w:r w:rsidR="00813106" w:rsidRPr="00813106">
        <w:t>№ 56-ЗРК</w:t>
      </w:r>
      <w:r w:rsidR="00813106">
        <w:t xml:space="preserve"> «</w:t>
      </w:r>
      <w:r w:rsidR="00813106" w:rsidRPr="00813106">
        <w:t>О наименованиях органов местного самоуправления муниципаль</w:t>
      </w:r>
      <w:r w:rsidR="00813106">
        <w:t>ных образований Республики Крым»,</w:t>
      </w:r>
      <w:r w:rsidR="00FA2FE4">
        <w:t xml:space="preserve"> </w:t>
      </w:r>
      <w:r w:rsidR="00D30B6C" w:rsidRPr="00D30B6C">
        <w:t xml:space="preserve">Законом Республики Крым от 02.07.2025 </w:t>
      </w:r>
      <w:r w:rsidR="00D30B6C">
        <w:t>№</w:t>
      </w:r>
      <w:r w:rsidR="00D30B6C" w:rsidRPr="00D30B6C">
        <w:t xml:space="preserve"> 68-ЗРК/2025 </w:t>
      </w:r>
      <w:r w:rsidR="00D30B6C">
        <w:t>«</w:t>
      </w:r>
      <w:r w:rsidR="00D30B6C" w:rsidRPr="00D30B6C">
        <w:t>О видах муниципальных образований и установлении границ муниципаль</w:t>
      </w:r>
      <w:r w:rsidR="00D30B6C">
        <w:t>ных образований Республики Крым»</w:t>
      </w:r>
      <w:r w:rsidR="00D30B6C" w:rsidRPr="00D30B6C">
        <w:t xml:space="preserve">, </w:t>
      </w:r>
      <w:r w:rsidR="00E641BF">
        <w:t xml:space="preserve">руководствуясь </w:t>
      </w:r>
      <w:r w:rsidR="006A7756">
        <w:t>У</w:t>
      </w:r>
      <w:r w:rsidR="00B4698C" w:rsidRPr="00466AA7">
        <w:t>став</w:t>
      </w:r>
      <w:r w:rsidR="00B4698C">
        <w:t xml:space="preserve">ом </w:t>
      </w:r>
      <w:r w:rsidR="00B4698C" w:rsidRPr="00466AA7">
        <w:t>муниципального образования городской округ Евпатория Республики Крым</w:t>
      </w:r>
      <w:r w:rsidR="00FA2FE4">
        <w:t xml:space="preserve">, </w:t>
      </w:r>
      <w:r w:rsidR="00510436">
        <w:t xml:space="preserve">принимая во внимание нормотворческую инициативу прокуратуры города Евпатории Республики Крым </w:t>
      </w:r>
      <w:r w:rsidR="00211732">
        <w:t xml:space="preserve">                                  </w:t>
      </w:r>
      <w:r w:rsidR="00510436">
        <w:t xml:space="preserve">от  </w:t>
      </w:r>
      <w:r w:rsidR="00211732">
        <w:t>11.12.2025 № Исорг-20350007-5581-25</w:t>
      </w:r>
      <w:r w:rsidR="00E30B3F">
        <w:t>-</w:t>
      </w:r>
      <w:r w:rsidR="00211732">
        <w:t>20350007</w:t>
      </w:r>
      <w:r w:rsidR="00510436">
        <w:t>,</w:t>
      </w:r>
      <w:r w:rsidR="00211732">
        <w:t xml:space="preserve"> </w:t>
      </w:r>
      <w:r w:rsidR="00813106">
        <w:t>-</w:t>
      </w:r>
    </w:p>
    <w:p w:rsidR="0038240D" w:rsidRPr="00B00298" w:rsidRDefault="0038240D" w:rsidP="00211732">
      <w:pPr>
        <w:jc w:val="center"/>
      </w:pPr>
      <w:r w:rsidRPr="00B00298">
        <w:t>городской совет РЕШИЛ:</w:t>
      </w:r>
    </w:p>
    <w:p w:rsidR="00813106" w:rsidRDefault="0038240D" w:rsidP="00211732">
      <w:pPr>
        <w:pStyle w:val="a8"/>
        <w:numPr>
          <w:ilvl w:val="0"/>
          <w:numId w:val="8"/>
        </w:numPr>
        <w:ind w:left="0" w:right="-70" w:firstLine="709"/>
        <w:jc w:val="both"/>
      </w:pPr>
      <w:r w:rsidRPr="00346B71">
        <w:t>Внести в Устав муниципального образования городской округ Евпатория Республики Крым,</w:t>
      </w:r>
      <w:r w:rsidR="00533831">
        <w:t xml:space="preserve"> утвержденный</w:t>
      </w:r>
      <w:r w:rsidRPr="00346B71">
        <w:t xml:space="preserve"> решением Евпаторийского городского совета Республи</w:t>
      </w:r>
      <w:r>
        <w:t>ки Крым от 07.11.2014</w:t>
      </w:r>
      <w:r w:rsidRPr="00346B71">
        <w:t xml:space="preserve"> № 1-4/14 «О </w:t>
      </w:r>
      <w:r w:rsidRPr="00E641BF">
        <w:t>принятии Устава муниципального образования городской округ Евпатория Республики Крым»</w:t>
      </w:r>
      <w:r w:rsidR="00533831" w:rsidRPr="00E641BF">
        <w:t xml:space="preserve"> </w:t>
      </w:r>
      <w:r w:rsidR="000B0753" w:rsidRPr="000B0753">
        <w:t xml:space="preserve">(далее </w:t>
      </w:r>
      <w:r w:rsidR="000B0753">
        <w:t>–</w:t>
      </w:r>
      <w:r w:rsidR="000B0753" w:rsidRPr="000B0753">
        <w:t xml:space="preserve"> </w:t>
      </w:r>
      <w:r w:rsidR="000B0753">
        <w:t xml:space="preserve">Устав) </w:t>
      </w:r>
      <w:r w:rsidR="00F851DD" w:rsidRPr="00E641BF">
        <w:t>следующие изменения:</w:t>
      </w:r>
    </w:p>
    <w:p w:rsidR="006B23A3" w:rsidRDefault="006B23A3" w:rsidP="006B23A3">
      <w:pPr>
        <w:pStyle w:val="a8"/>
        <w:spacing w:after="240"/>
        <w:ind w:left="709" w:right="-70"/>
        <w:jc w:val="both"/>
      </w:pPr>
    </w:p>
    <w:p w:rsidR="005B3309" w:rsidRDefault="005B3309" w:rsidP="008E0AF1">
      <w:pPr>
        <w:pStyle w:val="a8"/>
        <w:numPr>
          <w:ilvl w:val="1"/>
          <w:numId w:val="8"/>
        </w:numPr>
        <w:ind w:right="-70"/>
        <w:jc w:val="both"/>
      </w:pPr>
      <w:r>
        <w:t xml:space="preserve">Часть 1 статьи 3 Устава </w:t>
      </w:r>
      <w:r w:rsidRPr="005B3309">
        <w:t>изложить в следующей редакции:</w:t>
      </w:r>
    </w:p>
    <w:p w:rsidR="005B3309" w:rsidRDefault="005B3309" w:rsidP="008E0AF1">
      <w:pPr>
        <w:ind w:right="-70" w:firstLine="709"/>
        <w:jc w:val="both"/>
      </w:pPr>
      <w:r>
        <w:t xml:space="preserve">«1. В соответствии </w:t>
      </w:r>
      <w:r w:rsidR="00C46E11">
        <w:t>с</w:t>
      </w:r>
      <w:r>
        <w:t xml:space="preserve"> Законом Республики Крым от 02.07.2025 № 68-ЗРК/2025 «О видах муниципальных образований и установлении границ муниципальных образований Республики Крым» муниципальное образование «город Евпатория» наделен статусом городского округа «городской округ Евпатория».</w:t>
      </w:r>
    </w:p>
    <w:p w:rsidR="008E0AF1" w:rsidRDefault="008E0AF1" w:rsidP="008E0AF1">
      <w:pPr>
        <w:ind w:right="-70" w:firstLine="709"/>
        <w:jc w:val="both"/>
      </w:pPr>
    </w:p>
    <w:p w:rsidR="00F90AA4" w:rsidRDefault="00D30B6C" w:rsidP="00F90AA4">
      <w:pPr>
        <w:pStyle w:val="a8"/>
        <w:numPr>
          <w:ilvl w:val="1"/>
          <w:numId w:val="8"/>
        </w:numPr>
        <w:spacing w:after="240"/>
        <w:ind w:right="-70"/>
        <w:jc w:val="both"/>
      </w:pPr>
      <w:r>
        <w:t xml:space="preserve">Часть 2 статьи 3 Устава </w:t>
      </w:r>
      <w:r w:rsidRPr="005B3309">
        <w:t>изложить в следующей редакции:</w:t>
      </w:r>
    </w:p>
    <w:p w:rsidR="00F90AA4" w:rsidRDefault="00D30B6C" w:rsidP="00F90AA4">
      <w:pPr>
        <w:pStyle w:val="a8"/>
        <w:spacing w:before="240" w:after="240"/>
        <w:ind w:left="0" w:right="-70" w:firstLine="709"/>
        <w:jc w:val="both"/>
      </w:pPr>
      <w:r>
        <w:t>«2.</w:t>
      </w:r>
      <w:r w:rsidRPr="00D30B6C">
        <w:t xml:space="preserve"> </w:t>
      </w:r>
      <w:r>
        <w:t>Населенные пункты город Евпатория, поселок городского типа Заозерное, поселок городского типа Мирный, поселок городского типа Новоозерное образуют муниципальное образование с видом «городской округ».</w:t>
      </w:r>
    </w:p>
    <w:p w:rsidR="00F90AA4" w:rsidRDefault="00D30B6C" w:rsidP="00F90AA4">
      <w:pPr>
        <w:pStyle w:val="a8"/>
        <w:spacing w:before="240" w:after="240"/>
        <w:ind w:left="0" w:right="-68" w:firstLine="709"/>
        <w:jc w:val="both"/>
      </w:pPr>
      <w:r>
        <w:t>Административный центр - город Евпатория.».</w:t>
      </w:r>
    </w:p>
    <w:p w:rsidR="008E0AF1" w:rsidRDefault="008E0AF1" w:rsidP="00F90AA4">
      <w:pPr>
        <w:pStyle w:val="a8"/>
        <w:spacing w:before="240" w:after="240"/>
        <w:ind w:left="0" w:right="-68" w:firstLine="709"/>
        <w:jc w:val="both"/>
      </w:pPr>
    </w:p>
    <w:p w:rsidR="00EA3D5F" w:rsidRDefault="00EA3D5F" w:rsidP="008E0AF1">
      <w:pPr>
        <w:pStyle w:val="a8"/>
        <w:numPr>
          <w:ilvl w:val="1"/>
          <w:numId w:val="8"/>
        </w:numPr>
        <w:spacing w:before="240"/>
        <w:ind w:left="0" w:right="-70" w:firstLine="709"/>
        <w:jc w:val="both"/>
      </w:pPr>
      <w:r>
        <w:lastRenderedPageBreak/>
        <w:t>Стать</w:t>
      </w:r>
      <w:r w:rsidR="0072198A">
        <w:t>ю</w:t>
      </w:r>
      <w:r>
        <w:t xml:space="preserve"> 4 </w:t>
      </w:r>
      <w:r w:rsidR="0072198A">
        <w:t xml:space="preserve">Устава </w:t>
      </w:r>
      <w:r>
        <w:t>изложить в следующей редакции:</w:t>
      </w:r>
    </w:p>
    <w:p w:rsidR="00EA3D5F" w:rsidRDefault="00EA3D5F" w:rsidP="008E0AF1">
      <w:pPr>
        <w:ind w:left="709" w:right="-70"/>
        <w:jc w:val="both"/>
      </w:pPr>
      <w:r>
        <w:t>«Статья 4. Границы городского округа</w:t>
      </w:r>
    </w:p>
    <w:p w:rsidR="00EA3D5F" w:rsidRDefault="00EA3D5F" w:rsidP="008E0AF1">
      <w:pPr>
        <w:ind w:right="-70" w:firstLine="709"/>
        <w:jc w:val="both"/>
      </w:pPr>
      <w:r>
        <w:t xml:space="preserve">1. Границы городского округа установлены Законом Республики Крым от 02.07.2025 </w:t>
      </w:r>
      <w:r w:rsidR="009A5EA1">
        <w:t xml:space="preserve">            </w:t>
      </w:r>
      <w:r>
        <w:t>№ 68-ЗРК/2025 «О видах муниципальных образований и установлении границ муниципальных образований Республики Крым» в соответствии с требованиями Федерального закона от 20.03.2025 № 33-ФЗ «Об общих принципах организации местного самоуправления в единой системе публичной власти».</w:t>
      </w:r>
    </w:p>
    <w:p w:rsidR="00EA3D5F" w:rsidRDefault="00EA3D5F" w:rsidP="008E0AF1">
      <w:pPr>
        <w:pStyle w:val="a8"/>
        <w:ind w:left="0" w:right="-70" w:firstLine="709"/>
        <w:jc w:val="both"/>
      </w:pPr>
      <w:r>
        <w:t>2. Изменение границ городского округа осуществляется Законом Республики Крым от 02.07.2025 № 68-ЗРК/2025 «О видах муниципальных образований и установлении границ муниципальных образований Республики Крым» по инициативе населения, органов местного самоуправления, органов государственной власти Республики Крым,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EA3D5F" w:rsidRPr="006739C8" w:rsidRDefault="00EA3D5F" w:rsidP="008E0AF1">
      <w:pPr>
        <w:pStyle w:val="a8"/>
        <w:ind w:left="0" w:right="-70" w:firstLine="709"/>
        <w:jc w:val="both"/>
      </w:pPr>
      <w:r>
        <w:t>3</w:t>
      </w:r>
      <w:r w:rsidRPr="006739C8">
        <w:t>. 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Республики Крым для выдвижения инициативы проведения местного референдума.</w:t>
      </w:r>
      <w:r w:rsidR="00634EA3" w:rsidRPr="006739C8">
        <w:t xml:space="preserve"> </w:t>
      </w:r>
    </w:p>
    <w:p w:rsidR="00634EA3" w:rsidRDefault="00EA3D5F" w:rsidP="008E0AF1">
      <w:pPr>
        <w:pStyle w:val="a8"/>
        <w:ind w:left="0" w:right="-70" w:firstLine="709"/>
        <w:jc w:val="both"/>
      </w:pPr>
      <w:r>
        <w:t xml:space="preserve">4. </w:t>
      </w:r>
      <w:r w:rsidR="006739C8" w:rsidRPr="006739C8">
        <w:t>Инициатива органов местного самоуправления, органов государственной власти об изменении границ муниципального образования оформляется решени</w:t>
      </w:r>
      <w:r>
        <w:t>ем Евпаторийского городского совета Республики Крым</w:t>
      </w:r>
    </w:p>
    <w:p w:rsidR="00652F0D" w:rsidRDefault="00EA3D5F" w:rsidP="00F90AA4">
      <w:pPr>
        <w:pStyle w:val="a8"/>
        <w:spacing w:after="240"/>
        <w:ind w:left="0" w:right="-70" w:firstLine="709"/>
        <w:jc w:val="both"/>
      </w:pPr>
      <w:r>
        <w:t xml:space="preserve">5. Изменение границ городского округа осуществляется с согласия населения муниципального образования, выраженного </w:t>
      </w:r>
      <w:r w:rsidR="0012147B">
        <w:t>Евпаторийским городским советом Республики Крым</w:t>
      </w:r>
      <w:r>
        <w:t>.».</w:t>
      </w:r>
    </w:p>
    <w:p w:rsidR="0033544C" w:rsidRDefault="0033544C" w:rsidP="00F90AA4">
      <w:pPr>
        <w:pStyle w:val="a8"/>
        <w:spacing w:after="240"/>
        <w:ind w:left="0" w:right="-70" w:firstLine="709"/>
        <w:jc w:val="both"/>
      </w:pPr>
    </w:p>
    <w:p w:rsidR="0033544C" w:rsidRDefault="0033544C" w:rsidP="00F90AA4">
      <w:pPr>
        <w:pStyle w:val="a8"/>
        <w:spacing w:after="240"/>
        <w:ind w:left="0" w:right="-70" w:firstLine="709"/>
        <w:jc w:val="both"/>
      </w:pPr>
      <w:r>
        <w:t>1.</w:t>
      </w:r>
      <w:r w:rsidR="009B58D8">
        <w:t>4</w:t>
      </w:r>
      <w:r>
        <w:t xml:space="preserve">. В статье 5 Устава слова </w:t>
      </w:r>
      <w:r w:rsidR="00D17C68">
        <w:t xml:space="preserve">по тексту </w:t>
      </w:r>
      <w:r>
        <w:t>«федеральным законодательством» заменить словами «</w:t>
      </w:r>
      <w:r w:rsidR="00687EBF">
        <w:t>з</w:t>
      </w:r>
      <w:r>
        <w:t xml:space="preserve">аконодательством Российской Федерации». </w:t>
      </w:r>
    </w:p>
    <w:p w:rsidR="008E0AF1" w:rsidRDefault="008E0AF1" w:rsidP="00F90AA4">
      <w:pPr>
        <w:pStyle w:val="a8"/>
        <w:spacing w:after="240"/>
        <w:ind w:left="0" w:right="-70" w:firstLine="709"/>
        <w:jc w:val="both"/>
      </w:pPr>
    </w:p>
    <w:p w:rsidR="00740358" w:rsidRDefault="009B58D8" w:rsidP="00F90AA4">
      <w:pPr>
        <w:pStyle w:val="a8"/>
        <w:spacing w:after="240"/>
        <w:ind w:left="0" w:right="-70" w:firstLine="709"/>
        <w:jc w:val="both"/>
      </w:pPr>
      <w:r>
        <w:t>1.5</w:t>
      </w:r>
      <w:r w:rsidR="00740358">
        <w:t xml:space="preserve">. </w:t>
      </w:r>
      <w:r w:rsidR="00740358" w:rsidRPr="00740358">
        <w:t>Часть 2 статьи 7</w:t>
      </w:r>
      <w:r w:rsidR="00740358">
        <w:t xml:space="preserve"> Устава</w:t>
      </w:r>
      <w:r w:rsidR="00740358" w:rsidRPr="00740358">
        <w:t xml:space="preserve"> исключить.</w:t>
      </w:r>
    </w:p>
    <w:p w:rsidR="008E0AF1" w:rsidRDefault="008E0AF1" w:rsidP="00F90AA4">
      <w:pPr>
        <w:pStyle w:val="a8"/>
        <w:spacing w:after="240"/>
        <w:ind w:left="0" w:right="-70" w:firstLine="709"/>
        <w:jc w:val="both"/>
      </w:pPr>
    </w:p>
    <w:p w:rsidR="0072198A" w:rsidRDefault="00652F0D" w:rsidP="00F90AA4">
      <w:pPr>
        <w:pStyle w:val="a8"/>
        <w:spacing w:after="240"/>
        <w:ind w:left="0" w:right="-70" w:firstLine="709"/>
        <w:jc w:val="both"/>
      </w:pPr>
      <w:r>
        <w:t>1.</w:t>
      </w:r>
      <w:r w:rsidR="009B58D8">
        <w:t>6</w:t>
      </w:r>
      <w:r>
        <w:t xml:space="preserve">. </w:t>
      </w:r>
      <w:r w:rsidR="0072198A">
        <w:t xml:space="preserve"> Абзац второй части 2 статьи 8 Устава изложить в следующей редакции:</w:t>
      </w:r>
    </w:p>
    <w:p w:rsidR="00652F0D" w:rsidRDefault="0072198A" w:rsidP="00F90AA4">
      <w:pPr>
        <w:pStyle w:val="a8"/>
        <w:spacing w:after="240"/>
        <w:ind w:left="0" w:right="-70" w:firstLine="709"/>
        <w:jc w:val="both"/>
      </w:pPr>
      <w:r>
        <w:t>«Решение Евпаторийского городского совета об изменении структуры органов местного самоуправления вступает в силу не ранее чем по истечении срока полномочий Евпаторийского городского совета,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r w:rsidR="008E0AF1">
        <w:t>».</w:t>
      </w:r>
    </w:p>
    <w:p w:rsidR="008E0AF1" w:rsidRDefault="008E0AF1" w:rsidP="00F90AA4">
      <w:pPr>
        <w:pStyle w:val="a8"/>
        <w:spacing w:after="240"/>
        <w:ind w:left="0" w:right="-70" w:firstLine="709"/>
        <w:jc w:val="both"/>
      </w:pPr>
    </w:p>
    <w:p w:rsidR="00AB3957" w:rsidRDefault="00EE1F43" w:rsidP="00F90AA4">
      <w:pPr>
        <w:pStyle w:val="a8"/>
        <w:spacing w:after="240"/>
        <w:ind w:left="0" w:right="-70" w:firstLine="709"/>
        <w:jc w:val="both"/>
      </w:pPr>
      <w:r>
        <w:t>1.</w:t>
      </w:r>
      <w:r w:rsidR="009B58D8">
        <w:t>7</w:t>
      </w:r>
      <w:r w:rsidR="00AB3957">
        <w:t xml:space="preserve">. Пункт 15 части 1 статьи 10 </w:t>
      </w:r>
      <w:r w:rsidR="002B4446">
        <w:t xml:space="preserve">Устава </w:t>
      </w:r>
      <w:r w:rsidR="00AB3957" w:rsidRPr="00AB3957">
        <w:t xml:space="preserve">дополнить словами </w:t>
      </w:r>
      <w:r w:rsidR="00AB3957">
        <w:t>«</w:t>
      </w:r>
      <w:r w:rsidR="00AB3957" w:rsidRPr="00AB3957">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00AB3957">
        <w:t>»</w:t>
      </w:r>
      <w:r w:rsidR="00AB3957" w:rsidRPr="00AB3957">
        <w:t>.</w:t>
      </w:r>
    </w:p>
    <w:p w:rsidR="008E0AF1" w:rsidRDefault="008E0AF1" w:rsidP="00F90AA4">
      <w:pPr>
        <w:pStyle w:val="a8"/>
        <w:spacing w:after="240"/>
        <w:ind w:left="0" w:right="-70" w:firstLine="709"/>
        <w:jc w:val="both"/>
      </w:pPr>
    </w:p>
    <w:p w:rsidR="002B4446" w:rsidRDefault="002B4446" w:rsidP="00F90AA4">
      <w:pPr>
        <w:pStyle w:val="a8"/>
        <w:spacing w:after="240"/>
        <w:ind w:left="0" w:right="-70" w:firstLine="709"/>
        <w:jc w:val="both"/>
      </w:pPr>
      <w:r>
        <w:t>1.</w:t>
      </w:r>
      <w:r w:rsidR="009B58D8">
        <w:t>8</w:t>
      </w:r>
      <w:r>
        <w:t>. Пункт 16 части 1 статьи 10 Устава</w:t>
      </w:r>
      <w:r w:rsidR="008E0AF1">
        <w:t xml:space="preserve"> после слов «</w:t>
      </w:r>
      <w:r w:rsidRPr="002B4446">
        <w:t>субъекта Российской Федерации),</w:t>
      </w:r>
      <w:r>
        <w:t>»</w:t>
      </w:r>
      <w:r w:rsidR="008E0AF1">
        <w:t xml:space="preserve"> дополнить словами «</w:t>
      </w:r>
      <w:r w:rsidRPr="002B4446">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w:t>
      </w:r>
      <w:r>
        <w:t>х образовательных организациях,»</w:t>
      </w:r>
      <w:r w:rsidRPr="002B4446">
        <w:t>.</w:t>
      </w:r>
    </w:p>
    <w:p w:rsidR="008E0AF1" w:rsidRDefault="008E0AF1" w:rsidP="00F90AA4">
      <w:pPr>
        <w:pStyle w:val="a8"/>
        <w:spacing w:after="240"/>
        <w:ind w:left="0" w:right="-70" w:firstLine="709"/>
        <w:jc w:val="both"/>
      </w:pPr>
    </w:p>
    <w:p w:rsidR="000269F8" w:rsidRDefault="002B4446" w:rsidP="00F90AA4">
      <w:pPr>
        <w:pStyle w:val="a8"/>
        <w:spacing w:after="240"/>
        <w:ind w:left="0" w:right="-70" w:firstLine="709"/>
        <w:jc w:val="both"/>
      </w:pPr>
      <w:r>
        <w:t>1.</w:t>
      </w:r>
      <w:r w:rsidR="009B58D8">
        <w:t>9</w:t>
      </w:r>
      <w:r>
        <w:t xml:space="preserve">. </w:t>
      </w:r>
      <w:r w:rsidRPr="002B4446">
        <w:t>В пункте 34 части 1 статьи 10 Устава слова</w:t>
      </w:r>
      <w:r>
        <w:t xml:space="preserve"> «</w:t>
      </w:r>
      <w:r w:rsidRPr="002B4446">
        <w:t>создание, развитие и обеспечение охраны лечебно-оздоровительных местностей и курортов местного значения на территории городского округа, а также</w:t>
      </w:r>
      <w:r>
        <w:t>»</w:t>
      </w:r>
      <w:r w:rsidRPr="002B4446">
        <w:t xml:space="preserve"> исключить.</w:t>
      </w:r>
    </w:p>
    <w:p w:rsidR="008E0AF1" w:rsidRDefault="008E0AF1" w:rsidP="00F90AA4">
      <w:pPr>
        <w:pStyle w:val="a8"/>
        <w:spacing w:after="240"/>
        <w:ind w:left="0" w:right="-70" w:firstLine="709"/>
        <w:jc w:val="both"/>
      </w:pPr>
    </w:p>
    <w:p w:rsidR="000269F8" w:rsidRDefault="000269F8" w:rsidP="00F90AA4">
      <w:pPr>
        <w:pStyle w:val="a8"/>
        <w:spacing w:after="240"/>
        <w:ind w:left="0" w:right="-70" w:firstLine="709"/>
        <w:jc w:val="both"/>
      </w:pPr>
      <w:r>
        <w:t>1.</w:t>
      </w:r>
      <w:r w:rsidR="00EE1F43">
        <w:t>1</w:t>
      </w:r>
      <w:r w:rsidR="009B58D8">
        <w:t>0</w:t>
      </w:r>
      <w:r>
        <w:t>. Часть 1 статьи 12 Устава дополнить пунктом 21 следующего содержания:</w:t>
      </w:r>
    </w:p>
    <w:p w:rsidR="000269F8" w:rsidRDefault="000269F8" w:rsidP="00F90AA4">
      <w:pPr>
        <w:pStyle w:val="a8"/>
        <w:spacing w:after="240"/>
        <w:ind w:left="0" w:right="-70" w:firstLine="709"/>
        <w:jc w:val="both"/>
      </w:pPr>
      <w:r>
        <w:t>«21)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8E0AF1" w:rsidRDefault="00652F0D" w:rsidP="008E0AF1">
      <w:pPr>
        <w:ind w:right="-70" w:firstLine="709"/>
        <w:jc w:val="both"/>
      </w:pPr>
      <w:r>
        <w:lastRenderedPageBreak/>
        <w:t>1.</w:t>
      </w:r>
      <w:r w:rsidR="008E0AF1">
        <w:t>1</w:t>
      </w:r>
      <w:r w:rsidR="009B58D8">
        <w:t>1</w:t>
      </w:r>
      <w:r>
        <w:t>.  Статью 16 Устава изложить в следующей редакции:</w:t>
      </w:r>
    </w:p>
    <w:p w:rsidR="00652F0D" w:rsidRDefault="00652F0D" w:rsidP="008E0AF1">
      <w:pPr>
        <w:ind w:right="-70" w:firstLine="709"/>
        <w:jc w:val="both"/>
      </w:pPr>
      <w:r>
        <w:t>«Статья 16. Формы непосредственного осуществления населением местного самоуправления и участия населения в осуществлении местного самоуправления</w:t>
      </w:r>
    </w:p>
    <w:p w:rsidR="00652F0D" w:rsidRDefault="00634EA3" w:rsidP="008E0AF1">
      <w:pPr>
        <w:ind w:right="-70" w:firstLine="709"/>
        <w:jc w:val="both"/>
      </w:pPr>
      <w:r>
        <w:t xml:space="preserve">1. </w:t>
      </w:r>
      <w:r w:rsidR="00652F0D">
        <w:t>К формам непосредственного осуществления населением местного самоуправления относятся:</w:t>
      </w:r>
    </w:p>
    <w:p w:rsidR="00652F0D" w:rsidRDefault="00652F0D" w:rsidP="008E0AF1">
      <w:pPr>
        <w:ind w:firstLine="709"/>
        <w:jc w:val="both"/>
      </w:pPr>
      <w:r>
        <w:t>1) местный референдум;</w:t>
      </w:r>
    </w:p>
    <w:p w:rsidR="00652F0D" w:rsidRDefault="00652F0D" w:rsidP="008E0AF1">
      <w:pPr>
        <w:ind w:firstLine="709"/>
        <w:jc w:val="both"/>
      </w:pPr>
      <w:r>
        <w:t>2) муниципальные выборы;</w:t>
      </w:r>
    </w:p>
    <w:p w:rsidR="00652F0D" w:rsidRDefault="00652F0D" w:rsidP="008E0AF1">
      <w:pPr>
        <w:ind w:firstLine="709"/>
        <w:jc w:val="both"/>
      </w:pPr>
      <w:r>
        <w:t>3) сход граждан.</w:t>
      </w:r>
    </w:p>
    <w:p w:rsidR="00652F0D" w:rsidRDefault="00652F0D" w:rsidP="008E0AF1">
      <w:pPr>
        <w:ind w:firstLine="709"/>
        <w:jc w:val="both"/>
      </w:pPr>
      <w:r>
        <w:t>2. К формам участия населения в осуществлении местного самоуправления относятся:</w:t>
      </w:r>
    </w:p>
    <w:p w:rsidR="00652F0D" w:rsidRDefault="00652F0D" w:rsidP="008E0AF1">
      <w:pPr>
        <w:ind w:firstLine="709"/>
        <w:jc w:val="both"/>
      </w:pPr>
      <w:r>
        <w:t>1) опрос;</w:t>
      </w:r>
    </w:p>
    <w:p w:rsidR="00652F0D" w:rsidRDefault="00652F0D" w:rsidP="008E0AF1">
      <w:pPr>
        <w:ind w:firstLine="709"/>
        <w:jc w:val="both"/>
      </w:pPr>
      <w:r>
        <w:t>2) публичные слушания, общественные обсуждения;</w:t>
      </w:r>
    </w:p>
    <w:p w:rsidR="00652F0D" w:rsidRDefault="00652F0D" w:rsidP="008E0AF1">
      <w:pPr>
        <w:ind w:firstLine="709"/>
        <w:jc w:val="both"/>
      </w:pPr>
      <w:r>
        <w:t>3) собрание граждан;</w:t>
      </w:r>
    </w:p>
    <w:p w:rsidR="00652F0D" w:rsidRDefault="00652F0D" w:rsidP="008E0AF1">
      <w:pPr>
        <w:ind w:firstLine="709"/>
        <w:jc w:val="both"/>
      </w:pPr>
      <w:r>
        <w:t>4) инициативные проекты;</w:t>
      </w:r>
    </w:p>
    <w:p w:rsidR="00652F0D" w:rsidRDefault="00652F0D" w:rsidP="008E0AF1">
      <w:pPr>
        <w:ind w:firstLine="709"/>
        <w:jc w:val="both"/>
      </w:pPr>
      <w:r>
        <w:t>5) территориаль</w:t>
      </w:r>
      <w:r w:rsidR="00843938">
        <w:t>ное общественное самоуправление.</w:t>
      </w:r>
    </w:p>
    <w:p w:rsidR="00652F0D" w:rsidRDefault="00652F0D" w:rsidP="008E0AF1">
      <w:pPr>
        <w:ind w:firstLine="709"/>
        <w:jc w:val="both"/>
      </w:pPr>
      <w: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Республики Крым.</w:t>
      </w:r>
    </w:p>
    <w:p w:rsidR="00652F0D" w:rsidRDefault="00652F0D" w:rsidP="008E0AF1">
      <w:pPr>
        <w:ind w:firstLine="709"/>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52F0D" w:rsidRDefault="00652F0D" w:rsidP="008E0AF1">
      <w:pPr>
        <w:ind w:firstLine="709"/>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52F0D" w:rsidRDefault="00652F0D" w:rsidP="008E0AF1">
      <w:pPr>
        <w:ind w:firstLine="709"/>
        <w:jc w:val="both"/>
      </w:pPr>
      <w:r>
        <w:t>6. Органы местного самоуправления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w:t>
      </w:r>
    </w:p>
    <w:p w:rsidR="00652F0D" w:rsidRDefault="00652F0D" w:rsidP="008E0AF1">
      <w:pPr>
        <w:ind w:firstLine="709"/>
        <w:jc w:val="both"/>
      </w:pPr>
      <w:r>
        <w:t>7. К социально значимым работам могут быть отнесены только работы, не требующие специальной профессиональной подготовки.</w:t>
      </w:r>
    </w:p>
    <w:p w:rsidR="0072198A" w:rsidRDefault="00652F0D" w:rsidP="008E0AF1">
      <w:pPr>
        <w:ind w:firstLine="709"/>
        <w:jc w:val="both"/>
      </w:pPr>
      <w:r>
        <w:t>8.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E0AF1" w:rsidRDefault="008E0AF1" w:rsidP="008E0AF1">
      <w:pPr>
        <w:ind w:firstLine="709"/>
        <w:jc w:val="both"/>
      </w:pPr>
    </w:p>
    <w:p w:rsidR="00652F0D" w:rsidRDefault="00652F0D" w:rsidP="008E0AF1">
      <w:pPr>
        <w:ind w:firstLine="709"/>
        <w:jc w:val="both"/>
      </w:pPr>
      <w:r>
        <w:t>1.</w:t>
      </w:r>
      <w:r w:rsidR="008E0AF1">
        <w:t>1</w:t>
      </w:r>
      <w:r w:rsidR="009B58D8">
        <w:t>2</w:t>
      </w:r>
      <w:r>
        <w:t>. Статью 17 Устава изложить в следующей редакции:</w:t>
      </w:r>
    </w:p>
    <w:p w:rsidR="00652F0D" w:rsidRDefault="00652F0D" w:rsidP="008E0AF1">
      <w:pPr>
        <w:ind w:firstLine="709"/>
        <w:jc w:val="both"/>
      </w:pPr>
      <w:r>
        <w:t>«Статья 17. Местный референдум</w:t>
      </w:r>
    </w:p>
    <w:p w:rsidR="00652F0D" w:rsidRDefault="00652F0D" w:rsidP="008E0AF1">
      <w:pPr>
        <w:ind w:firstLine="709"/>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652F0D" w:rsidRDefault="00652F0D" w:rsidP="008E0AF1">
      <w:pPr>
        <w:ind w:firstLine="709"/>
        <w:jc w:val="both"/>
      </w:pPr>
      <w:r>
        <w:t>2.  Местный референдум проводится на всей территории муниципального образования.</w:t>
      </w:r>
    </w:p>
    <w:p w:rsidR="00652F0D" w:rsidRDefault="006739C8" w:rsidP="008E0AF1">
      <w:pPr>
        <w:ind w:firstLine="709"/>
        <w:jc w:val="both"/>
      </w:pPr>
      <w:r>
        <w:t>3</w:t>
      </w:r>
      <w:r w:rsidR="00652F0D">
        <w:t xml:space="preserve">. Решение о назначении местного референдума принимается </w:t>
      </w:r>
      <w:r w:rsidR="00C46E11">
        <w:t>Евпаторийским городским советом</w:t>
      </w:r>
      <w:r w:rsidR="00652F0D">
        <w:t>:</w:t>
      </w:r>
    </w:p>
    <w:p w:rsidR="00652F0D" w:rsidRDefault="00652F0D" w:rsidP="008E0AF1">
      <w:pPr>
        <w:ind w:firstLine="709"/>
        <w:jc w:val="both"/>
      </w:pPr>
      <w:r>
        <w:t>1) по инициативе, выдвинутой гражданами Российской Федерации, имеющими право на участие в местном референдуме;</w:t>
      </w:r>
    </w:p>
    <w:p w:rsidR="00652F0D" w:rsidRDefault="00652F0D" w:rsidP="008E0AF1">
      <w:pPr>
        <w:ind w:firstLine="709"/>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652F0D" w:rsidRDefault="00652F0D" w:rsidP="008E0AF1">
      <w:pPr>
        <w:ind w:firstLine="709"/>
        <w:jc w:val="both"/>
      </w:pPr>
      <w:r>
        <w:t xml:space="preserve">3) по инициативе </w:t>
      </w:r>
      <w:r w:rsidR="00C46E11">
        <w:t xml:space="preserve">Евпаторийского городского совета </w:t>
      </w:r>
      <w:r>
        <w:t>и главы администрации города Евпатории, выдвинутой ими совместно.</w:t>
      </w:r>
    </w:p>
    <w:p w:rsidR="00652F0D" w:rsidRDefault="006739C8" w:rsidP="008E0AF1">
      <w:pPr>
        <w:ind w:firstLine="709"/>
        <w:jc w:val="both"/>
      </w:pPr>
      <w:r>
        <w:lastRenderedPageBreak/>
        <w:t>4</w:t>
      </w:r>
      <w:r w:rsidR="00652F0D">
        <w:t xml:space="preserve">. 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t>3</w:t>
      </w:r>
      <w:r w:rsidR="00652F0D">
        <w:t xml:space="preserve"> настоящей статьи, является сбор подписей в поддержку данной инициативы, количество которых устанавливается законом Республики Крым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652F0D" w:rsidRDefault="006739C8" w:rsidP="008E0AF1">
      <w:pPr>
        <w:ind w:firstLine="709"/>
        <w:jc w:val="both"/>
      </w:pPr>
      <w:r>
        <w:t>5</w:t>
      </w:r>
      <w:r w:rsidR="00652F0D">
        <w:t xml:space="preserve">. Инициатива проведения референдума, выдвинутая гражданами, избирательными объединениями, иными общественными объединениями, указанными в пункте 2 части </w:t>
      </w:r>
      <w:r>
        <w:t>3</w:t>
      </w:r>
      <w:r w:rsidR="00652F0D">
        <w:t xml:space="preserve"> настоящей статьи, оформляется в порядке, установленном федеральным законом и принимаемым в соответствии с ним законом Республики Крым.</w:t>
      </w:r>
    </w:p>
    <w:p w:rsidR="006A7939" w:rsidRDefault="006739C8" w:rsidP="008E0AF1">
      <w:pPr>
        <w:ind w:firstLine="709"/>
        <w:jc w:val="both"/>
      </w:pPr>
      <w:r>
        <w:t>6</w:t>
      </w:r>
      <w:r w:rsidR="00652F0D">
        <w:t xml:space="preserve">. Инициатива проведения референдума, выдвинутая совместно </w:t>
      </w:r>
      <w:r w:rsidR="00C46E11" w:rsidRPr="00C46E11">
        <w:t>Евпаторийск</w:t>
      </w:r>
      <w:r w:rsidR="00C46E11">
        <w:t>им</w:t>
      </w:r>
      <w:r w:rsidR="00C46E11" w:rsidRPr="00C46E11">
        <w:t xml:space="preserve"> городск</w:t>
      </w:r>
      <w:r w:rsidR="00C46E11">
        <w:t>им</w:t>
      </w:r>
      <w:r w:rsidR="00C46E11" w:rsidRPr="00C46E11">
        <w:t xml:space="preserve"> совет</w:t>
      </w:r>
      <w:r w:rsidR="00C46E11">
        <w:t>ом</w:t>
      </w:r>
      <w:r w:rsidR="00C46E11" w:rsidRPr="00C46E11">
        <w:t xml:space="preserve"> </w:t>
      </w:r>
      <w:r w:rsidR="00652F0D">
        <w:t xml:space="preserve">и главой администрации города Евпатории, оформляется </w:t>
      </w:r>
      <w:r w:rsidR="006A7939" w:rsidRPr="006A7939">
        <w:t xml:space="preserve">решением Евпаторийского городского совета и постановлением главы администрации города Евпатории </w:t>
      </w:r>
    </w:p>
    <w:p w:rsidR="00652F0D" w:rsidRDefault="006739C8" w:rsidP="008E0AF1">
      <w:pPr>
        <w:ind w:firstLine="709"/>
        <w:jc w:val="both"/>
      </w:pPr>
      <w:r>
        <w:t>7</w:t>
      </w:r>
      <w:r w:rsidR="00652F0D">
        <w:t xml:space="preserve">. </w:t>
      </w:r>
      <w:r w:rsidR="00C46E11" w:rsidRPr="00C46E11">
        <w:t>Евпаторийск</w:t>
      </w:r>
      <w:r w:rsidR="00C46E11">
        <w:t>ий</w:t>
      </w:r>
      <w:r w:rsidR="00C46E11" w:rsidRPr="00C46E11">
        <w:t xml:space="preserve"> г</w:t>
      </w:r>
      <w:r w:rsidR="00C46E11">
        <w:t>ородской совет</w:t>
      </w:r>
      <w:r w:rsidR="00652F0D">
        <w:t xml:space="preserve"> обязан назначить местный референдум в течение 30 дней со дня поступления</w:t>
      </w:r>
      <w:r w:rsidR="00C46E11">
        <w:t xml:space="preserve"> к нему</w:t>
      </w:r>
      <w:r w:rsidR="00652F0D">
        <w:t xml:space="preserve"> документов, на основании которых назначается местный референдум.</w:t>
      </w:r>
    </w:p>
    <w:p w:rsidR="00652F0D" w:rsidRDefault="006739C8" w:rsidP="008E0AF1">
      <w:pPr>
        <w:ind w:firstLine="709"/>
        <w:jc w:val="both"/>
      </w:pPr>
      <w:r>
        <w:t>8</w:t>
      </w:r>
      <w:r w:rsidR="00652F0D">
        <w:t xml:space="preserve">. В случае, если местный референдум не назначен </w:t>
      </w:r>
      <w:r w:rsidR="00C46E11" w:rsidRPr="00C46E11">
        <w:t>Евпаторийск</w:t>
      </w:r>
      <w:r w:rsidR="00C46E11">
        <w:t>им</w:t>
      </w:r>
      <w:r w:rsidR="00C46E11" w:rsidRPr="00C46E11">
        <w:t xml:space="preserve"> городск</w:t>
      </w:r>
      <w:r w:rsidR="00C46E11">
        <w:t>им</w:t>
      </w:r>
      <w:r w:rsidR="00C46E11" w:rsidRPr="00C46E11">
        <w:t xml:space="preserve"> совет</w:t>
      </w:r>
      <w:r w:rsidR="00C46E11">
        <w:t>ом</w:t>
      </w:r>
      <w:r w:rsidR="00652F0D">
        <w:t xml:space="preserve">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Республики Крым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Крым или иным органом, на который судом возложено обеспечение проведения местного референдума.</w:t>
      </w:r>
    </w:p>
    <w:p w:rsidR="00652F0D" w:rsidRDefault="006739C8" w:rsidP="008E0AF1">
      <w:pPr>
        <w:ind w:firstLine="709"/>
        <w:jc w:val="both"/>
      </w:pPr>
      <w:r>
        <w:t>9</w:t>
      </w:r>
      <w:r w:rsidR="00652F0D">
        <w:t>.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52F0D" w:rsidRDefault="00652F0D" w:rsidP="008E0AF1">
      <w:pPr>
        <w:ind w:firstLine="709"/>
        <w:jc w:val="both"/>
      </w:pPr>
      <w:r>
        <w:t>1</w:t>
      </w:r>
      <w:r w:rsidR="006739C8">
        <w:t>0</w:t>
      </w:r>
      <w:r>
        <w:t>. Итоги голосования и принятое на местном референдуме решение подлежат официальному опубликованию.</w:t>
      </w:r>
    </w:p>
    <w:p w:rsidR="00652F0D" w:rsidRDefault="00652F0D" w:rsidP="008E0AF1">
      <w:pPr>
        <w:ind w:firstLine="709"/>
        <w:jc w:val="both"/>
      </w:pPr>
      <w:r>
        <w:t>1</w:t>
      </w:r>
      <w:r w:rsidR="006739C8">
        <w:t>1</w:t>
      </w:r>
      <w:r>
        <w:t>.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652F0D" w:rsidRDefault="006739C8" w:rsidP="008E0AF1">
      <w:pPr>
        <w:ind w:firstLine="709"/>
        <w:jc w:val="both"/>
      </w:pPr>
      <w:r>
        <w:t>12</w:t>
      </w:r>
      <w:r w:rsidR="00652F0D">
        <w:t>.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w:t>
      </w:r>
    </w:p>
    <w:p w:rsidR="00652F0D" w:rsidRDefault="00652F0D" w:rsidP="008E0AF1">
      <w:pPr>
        <w:ind w:firstLine="709"/>
        <w:jc w:val="both"/>
      </w:pPr>
      <w:r>
        <w:t>1</w:t>
      </w:r>
      <w:r w:rsidR="006739C8">
        <w:t>3</w:t>
      </w:r>
      <w: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52F0D" w:rsidRDefault="00652F0D" w:rsidP="008E0AF1">
      <w:pPr>
        <w:ind w:firstLine="709"/>
        <w:jc w:val="both"/>
      </w:pPr>
      <w:r>
        <w:t>1</w:t>
      </w:r>
      <w:r w:rsidR="006739C8">
        <w:t>4</w:t>
      </w:r>
      <w:r>
        <w:t>.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Республики Крым.</w:t>
      </w:r>
      <w:r w:rsidR="0025769F">
        <w:t>».</w:t>
      </w:r>
    </w:p>
    <w:p w:rsidR="008E0AF1" w:rsidRDefault="008E0AF1" w:rsidP="008E0AF1">
      <w:pPr>
        <w:ind w:firstLine="709"/>
        <w:jc w:val="both"/>
      </w:pPr>
    </w:p>
    <w:p w:rsidR="00652F0D" w:rsidRDefault="0025769F" w:rsidP="008E0AF1">
      <w:pPr>
        <w:ind w:firstLine="709"/>
        <w:jc w:val="both"/>
      </w:pPr>
      <w:r>
        <w:t>1.</w:t>
      </w:r>
      <w:r w:rsidR="008E0AF1">
        <w:t>1</w:t>
      </w:r>
      <w:r w:rsidR="009B58D8">
        <w:t>3</w:t>
      </w:r>
      <w:r>
        <w:t>. Статью 17.1 Устава изложить в следующей редакции:</w:t>
      </w:r>
    </w:p>
    <w:p w:rsidR="00722E8E" w:rsidRDefault="0025769F" w:rsidP="008E0AF1">
      <w:pPr>
        <w:ind w:firstLine="709"/>
        <w:jc w:val="both"/>
      </w:pPr>
      <w:r>
        <w:t>«</w:t>
      </w:r>
      <w:r w:rsidR="00652F0D">
        <w:t>Статья 17.1. Сход граждан</w:t>
      </w:r>
    </w:p>
    <w:p w:rsidR="00652F0D" w:rsidRDefault="00652F0D" w:rsidP="008E0AF1">
      <w:pPr>
        <w:ind w:firstLine="709"/>
        <w:jc w:val="both"/>
      </w:pPr>
      <w:r>
        <w:t>1. В случаях, предусмотренных Федеральным законом от 20.03</w:t>
      </w:r>
      <w:r w:rsidR="0025769F">
        <w:t>.2025 №</w:t>
      </w:r>
      <w:r>
        <w:t xml:space="preserve"> 33-ФЗ </w:t>
      </w:r>
      <w:r w:rsidR="0025769F">
        <w:t>«</w:t>
      </w:r>
      <w:r>
        <w:t>Об общих принципах организации местного самоуправления в единой системе публичной власти</w:t>
      </w:r>
      <w:r w:rsidR="0025769F">
        <w:t>»</w:t>
      </w:r>
      <w:r>
        <w:t>, сход граждан может проводиться:</w:t>
      </w:r>
    </w:p>
    <w:p w:rsidR="00652F0D" w:rsidRDefault="00652F0D" w:rsidP="008E0AF1">
      <w:pPr>
        <w:ind w:firstLine="709"/>
        <w:jc w:val="both"/>
      </w:pPr>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652F0D" w:rsidRDefault="00652F0D" w:rsidP="008E0AF1">
      <w:pPr>
        <w:ind w:firstLine="709"/>
        <w:jc w:val="both"/>
      </w:pPr>
      <w:r>
        <w:t>2) в соответствии с законом Республики Крым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652F0D" w:rsidRDefault="00652F0D" w:rsidP="008E0AF1">
      <w:pPr>
        <w:ind w:firstLine="709"/>
        <w:jc w:val="both"/>
      </w:pPr>
      <w:r>
        <w:lastRenderedPageBreak/>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652F0D" w:rsidRDefault="00652F0D" w:rsidP="008E0AF1">
      <w:pPr>
        <w:ind w:firstLine="709"/>
        <w:jc w:val="both"/>
      </w:pPr>
      <w:r>
        <w:t xml:space="preserve">2. Сход граждан может созываться главой муниципального образования либо </w:t>
      </w:r>
      <w:r w:rsidR="00C46E11" w:rsidRPr="00C46E11">
        <w:t>Евпаторийским городским советом</w:t>
      </w:r>
      <w:r>
        <w:t>, в том числе по инициативе группы жителей соответствующей части территории населенного пункта численностью не менее 10 человек.</w:t>
      </w:r>
    </w:p>
    <w:p w:rsidR="00652F0D" w:rsidRDefault="00652F0D" w:rsidP="008E0AF1">
      <w:pPr>
        <w:ind w:firstLine="709"/>
        <w:jc w:val="both"/>
      </w:pPr>
      <w:r>
        <w:t xml:space="preserve">4. </w:t>
      </w:r>
      <w:r w:rsidR="00C46E11">
        <w:t xml:space="preserve">  </w:t>
      </w:r>
      <w:r>
        <w:t>Проведение схода граждан обеспечивается главой муниципального образования.</w:t>
      </w:r>
    </w:p>
    <w:p w:rsidR="00652F0D" w:rsidRDefault="00652F0D" w:rsidP="008E0AF1">
      <w:pPr>
        <w:ind w:firstLine="709"/>
        <w:jc w:val="both"/>
      </w:pPr>
      <w:r>
        <w:t>5.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Республики Крым.</w:t>
      </w:r>
    </w:p>
    <w:p w:rsidR="00652F0D" w:rsidRDefault="006739C8" w:rsidP="008E0AF1">
      <w:pPr>
        <w:ind w:firstLine="709"/>
        <w:jc w:val="both"/>
      </w:pPr>
      <w:r>
        <w:t>6</w:t>
      </w:r>
      <w:r w:rsidR="00652F0D">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652F0D" w:rsidRDefault="006739C8" w:rsidP="008E0AF1">
      <w:pPr>
        <w:ind w:firstLine="709"/>
        <w:jc w:val="both"/>
      </w:pPr>
      <w:r>
        <w:t>7</w:t>
      </w:r>
      <w:r w:rsidR="00652F0D">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w:t>
      </w:r>
      <w:r w:rsidR="00634EA3">
        <w:t xml:space="preserve">селенного пункта, сход граждан </w:t>
      </w:r>
      <w:r w:rsidR="00652F0D">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652F0D" w:rsidRDefault="006739C8" w:rsidP="008E0AF1">
      <w:pPr>
        <w:ind w:firstLine="709"/>
        <w:jc w:val="both"/>
      </w:pPr>
      <w:r>
        <w:t>8</w:t>
      </w:r>
      <w:r w:rsidR="00652F0D">
        <w:t>. Решение схода граждан считается принятым, если за него проголосовало более половины участников схода граждан.</w:t>
      </w:r>
    </w:p>
    <w:p w:rsidR="00652F0D" w:rsidRDefault="006739C8" w:rsidP="008E0AF1">
      <w:pPr>
        <w:ind w:firstLine="709"/>
        <w:jc w:val="both"/>
      </w:pPr>
      <w:r>
        <w:t>9</w:t>
      </w:r>
      <w:r w:rsidR="00652F0D">
        <w:t>.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w:t>
      </w:r>
    </w:p>
    <w:p w:rsidR="00652F0D" w:rsidRDefault="00652F0D" w:rsidP="008E0AF1">
      <w:pPr>
        <w:ind w:firstLine="709"/>
        <w:jc w:val="both"/>
      </w:pPr>
      <w:r>
        <w:t>1</w:t>
      </w:r>
      <w:r w:rsidR="006739C8">
        <w:t>0</w:t>
      </w:r>
      <w:r>
        <w:t>. Решения, принятые на сходе граждан, подлежат официальному опубликованию.</w:t>
      </w:r>
      <w:r w:rsidR="0025769F">
        <w:t>».</w:t>
      </w:r>
    </w:p>
    <w:p w:rsidR="008E0AF1" w:rsidRDefault="008E0AF1" w:rsidP="008E0AF1">
      <w:pPr>
        <w:ind w:firstLine="709"/>
        <w:jc w:val="both"/>
      </w:pPr>
    </w:p>
    <w:p w:rsidR="0025769F" w:rsidRDefault="008E0AF1" w:rsidP="008E0AF1">
      <w:pPr>
        <w:ind w:firstLine="709"/>
        <w:jc w:val="both"/>
      </w:pPr>
      <w:r>
        <w:t>1.1</w:t>
      </w:r>
      <w:r w:rsidR="009B58D8">
        <w:t>4</w:t>
      </w:r>
      <w:r w:rsidR="0025769F">
        <w:t>. Статью 19 Устава исключить.</w:t>
      </w:r>
    </w:p>
    <w:p w:rsidR="008E0AF1" w:rsidRDefault="008E0AF1" w:rsidP="008E0AF1">
      <w:pPr>
        <w:ind w:firstLine="709"/>
        <w:jc w:val="both"/>
      </w:pPr>
    </w:p>
    <w:p w:rsidR="001D34F2" w:rsidRDefault="001D34F2" w:rsidP="008E0AF1">
      <w:pPr>
        <w:ind w:firstLine="709"/>
        <w:jc w:val="both"/>
      </w:pPr>
      <w:r>
        <w:t>1.</w:t>
      </w:r>
      <w:r w:rsidR="008E0AF1">
        <w:t>1</w:t>
      </w:r>
      <w:r w:rsidR="009B58D8">
        <w:t>5</w:t>
      </w:r>
      <w:r>
        <w:t>. Статью 20 Устава исключить.</w:t>
      </w:r>
    </w:p>
    <w:p w:rsidR="008E0AF1" w:rsidRDefault="008E0AF1" w:rsidP="008E0AF1">
      <w:pPr>
        <w:ind w:firstLine="709"/>
        <w:jc w:val="both"/>
      </w:pPr>
    </w:p>
    <w:p w:rsidR="001D34F2" w:rsidRDefault="001D34F2" w:rsidP="008E0AF1">
      <w:pPr>
        <w:ind w:firstLine="709"/>
        <w:jc w:val="both"/>
      </w:pPr>
      <w:r>
        <w:t>1.1</w:t>
      </w:r>
      <w:r w:rsidR="009B58D8">
        <w:t>6</w:t>
      </w:r>
      <w:r>
        <w:t>. Статью 21 Устава исключить.</w:t>
      </w:r>
    </w:p>
    <w:p w:rsidR="008E0AF1" w:rsidRDefault="008E0AF1" w:rsidP="008E0AF1">
      <w:pPr>
        <w:ind w:firstLine="709"/>
        <w:jc w:val="both"/>
      </w:pPr>
    </w:p>
    <w:p w:rsidR="0025769F" w:rsidRDefault="0025769F" w:rsidP="008E0AF1">
      <w:pPr>
        <w:ind w:firstLine="709"/>
        <w:jc w:val="both"/>
      </w:pPr>
      <w:r>
        <w:t>1.</w:t>
      </w:r>
      <w:r w:rsidR="008E0AF1">
        <w:t>1</w:t>
      </w:r>
      <w:r w:rsidR="009B58D8">
        <w:t>7</w:t>
      </w:r>
      <w:r>
        <w:t xml:space="preserve">. </w:t>
      </w:r>
      <w:r w:rsidR="00C46E11">
        <w:t>Статью 21.1 Устава изложить в следующей редакции:</w:t>
      </w:r>
    </w:p>
    <w:p w:rsidR="00C46E11" w:rsidRDefault="00C46E11" w:rsidP="008E0AF1">
      <w:pPr>
        <w:ind w:firstLine="709"/>
        <w:jc w:val="both"/>
      </w:pPr>
      <w:r>
        <w:t>«Статья 21.1. Инициативные проекты</w:t>
      </w:r>
    </w:p>
    <w:p w:rsidR="00C46E11" w:rsidRDefault="00C46E11" w:rsidP="008E0AF1">
      <w:pPr>
        <w:ind w:firstLine="709"/>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города Евпатории, может быть внесен инициативный проект.</w:t>
      </w:r>
    </w:p>
    <w:p w:rsidR="00C46E11" w:rsidRDefault="00C46E11" w:rsidP="008E0AF1">
      <w:pPr>
        <w:ind w:firstLine="709"/>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решением Евпаторийского городского совета.</w:t>
      </w:r>
    </w:p>
    <w:p w:rsidR="00C46E11" w:rsidRDefault="00C46E11" w:rsidP="008E0AF1">
      <w:pPr>
        <w:ind w:firstLine="709"/>
        <w:jc w:val="both"/>
      </w:pPr>
      <w: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w:t>
      </w:r>
      <w:r w:rsidRPr="00C46E11">
        <w:t xml:space="preserve">решением Евпаторийского городского совета </w:t>
      </w:r>
      <w:r>
        <w:t xml:space="preserve">Право выступить инициатором проекта в соответствии с </w:t>
      </w:r>
      <w:r w:rsidR="007B7DF7" w:rsidRPr="007B7DF7">
        <w:t>решением Евпаторийского городского совета</w:t>
      </w:r>
      <w:r>
        <w:t xml:space="preserve"> может быть предоставлено также иным лицам, осуществляющим деятельность на территории </w:t>
      </w:r>
      <w:r w:rsidR="007B7DF7">
        <w:t>м</w:t>
      </w:r>
      <w:r>
        <w:t>униципального образования.</w:t>
      </w:r>
    </w:p>
    <w:p w:rsidR="00C46E11" w:rsidRDefault="00C46E11" w:rsidP="008E0AF1">
      <w:pPr>
        <w:ind w:firstLine="709"/>
        <w:jc w:val="both"/>
      </w:pPr>
      <w:r>
        <w:t>4. Инициативный проект должен содержать следующие сведения:</w:t>
      </w:r>
    </w:p>
    <w:p w:rsidR="00C46E11" w:rsidRDefault="00C46E11" w:rsidP="008E0AF1">
      <w:pPr>
        <w:ind w:firstLine="709"/>
        <w:jc w:val="both"/>
      </w:pPr>
      <w:r>
        <w:t>1) описание проблемы, решение которой имеет приоритетное значение для жителей муниципального образования или его части;</w:t>
      </w:r>
    </w:p>
    <w:p w:rsidR="00C46E11" w:rsidRDefault="00C46E11" w:rsidP="008E0AF1">
      <w:pPr>
        <w:ind w:firstLine="709"/>
        <w:jc w:val="both"/>
      </w:pPr>
      <w:r>
        <w:t>2) обоснование предложений по решению указанной проблемы;</w:t>
      </w:r>
    </w:p>
    <w:p w:rsidR="00C46E11" w:rsidRDefault="00C46E11" w:rsidP="008E0AF1">
      <w:pPr>
        <w:ind w:firstLine="709"/>
        <w:jc w:val="both"/>
      </w:pPr>
      <w:r>
        <w:lastRenderedPageBreak/>
        <w:t>3) описание ожидаемого результата (ожидаемых результатов) реализации инициативного проекта;</w:t>
      </w:r>
    </w:p>
    <w:p w:rsidR="00C46E11" w:rsidRDefault="00C46E11" w:rsidP="008E0AF1">
      <w:pPr>
        <w:ind w:firstLine="709"/>
        <w:jc w:val="both"/>
      </w:pPr>
      <w:r>
        <w:t>4) предварительный расчет необходимых расходов на реализацию инициативного проекта;</w:t>
      </w:r>
    </w:p>
    <w:p w:rsidR="00C46E11" w:rsidRDefault="00C46E11" w:rsidP="008E0AF1">
      <w:pPr>
        <w:ind w:firstLine="709"/>
        <w:jc w:val="both"/>
      </w:pPr>
      <w:r>
        <w:t>5) планируемые сроки реализации инициативного проекта;</w:t>
      </w:r>
    </w:p>
    <w:p w:rsidR="00C46E11" w:rsidRDefault="00C46E11" w:rsidP="008E0AF1">
      <w:pPr>
        <w:ind w:firstLine="709"/>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C46E11" w:rsidRDefault="00C46E11" w:rsidP="008E0AF1">
      <w:pPr>
        <w:ind w:firstLine="709"/>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46E11" w:rsidRDefault="00C46E11" w:rsidP="008E0AF1">
      <w:pPr>
        <w:ind w:firstLine="709"/>
        <w:jc w:val="both"/>
      </w:pPr>
      <w: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w:t>
      </w:r>
      <w:r w:rsidR="007B7DF7" w:rsidRPr="007B7DF7">
        <w:t>решением Евпаторийского городского совета</w:t>
      </w:r>
      <w:r>
        <w:t>;</w:t>
      </w:r>
    </w:p>
    <w:p w:rsidR="00C46E11" w:rsidRDefault="00C46E11" w:rsidP="008E0AF1">
      <w:pPr>
        <w:ind w:firstLine="709"/>
        <w:jc w:val="both"/>
      </w:pPr>
      <w:r>
        <w:t xml:space="preserve">9) иные сведения, предусмотренные </w:t>
      </w:r>
      <w:r w:rsidR="007B7DF7" w:rsidRPr="007B7DF7">
        <w:t>решением Евпаторийского городского совета</w:t>
      </w:r>
      <w:r>
        <w:t>.</w:t>
      </w:r>
    </w:p>
    <w:p w:rsidR="00C46E11" w:rsidRDefault="00C46E11" w:rsidP="008E0AF1">
      <w:pPr>
        <w:ind w:firstLine="709"/>
        <w:jc w:val="both"/>
      </w:pPr>
      <w:r>
        <w:t>5. Инициативный проект до его внесения в администрацию города Евпатории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C46E11" w:rsidRDefault="00C46E11" w:rsidP="008E0AF1">
      <w:pPr>
        <w:ind w:firstLine="709"/>
        <w:jc w:val="both"/>
      </w:pPr>
      <w:r>
        <w:t xml:space="preserve">6. Помимо обязательной поддержки инициативного проекта, предусмотренной частью 5 настоящей статьи, </w:t>
      </w:r>
      <w:r w:rsidR="007B7DF7">
        <w:t xml:space="preserve">решением Евпаторийского городского совета </w:t>
      </w:r>
      <w: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C46E11" w:rsidRDefault="00C46E11" w:rsidP="008E0AF1">
      <w:pPr>
        <w:ind w:firstLine="709"/>
        <w:jc w:val="both"/>
      </w:pPr>
      <w:r>
        <w:t>7. Инициаторы проекта при внесении инициативного проекта в администрацию города Евпатории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C46E11" w:rsidRDefault="00C46E11" w:rsidP="008E0AF1">
      <w:pPr>
        <w:ind w:firstLine="709"/>
        <w:jc w:val="both"/>
      </w:pPr>
      <w:r>
        <w:t xml:space="preserve">8. Информация о внесении инициативного проекта в администрацию города Евпатории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(http://my-evp.ru), в течение трех рабочих дней со дня внесения инициативного проекта в администрацию города Евпатории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города Евпатории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w:t>
      </w:r>
    </w:p>
    <w:p w:rsidR="00C46E11" w:rsidRDefault="00C46E11" w:rsidP="008E0AF1">
      <w:pPr>
        <w:ind w:firstLine="709"/>
        <w:jc w:val="both"/>
      </w:pPr>
      <w:r>
        <w:t>9. Инициативный проект подлежит обязательному рассмотрению местной администрацией в течение 30 дней со дня его внесения. Администрация города Евпатории по результатам рассмотрения инициативного проекта принимает одно из следующих решений:</w:t>
      </w:r>
    </w:p>
    <w:p w:rsidR="00C46E11" w:rsidRDefault="00C46E11" w:rsidP="008E0AF1">
      <w:pPr>
        <w:ind w:firstLine="709"/>
        <w:jc w:val="both"/>
      </w:pPr>
      <w:r>
        <w:t>1) поддержать инициативный проект и продолжить работу над ним в пределах бюджетных ассигнований, предусмотренных решением о бюджете городского округа, на соответствующие цели и (или) в соответствии с порядком составления и рассмотрения проекта местного бюджета (внесения изменений в решение о бюджете);</w:t>
      </w:r>
    </w:p>
    <w:p w:rsidR="00C46E11" w:rsidRDefault="00C46E11" w:rsidP="008E0AF1">
      <w:pPr>
        <w:ind w:firstLine="709"/>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46E11" w:rsidRDefault="00C46E11" w:rsidP="008E0AF1">
      <w:pPr>
        <w:ind w:firstLine="709"/>
        <w:jc w:val="both"/>
      </w:pPr>
      <w:r>
        <w:t>10. Администрация города Евпатории принимает решение об отказе в поддержке инициативного проекта в одном из следующих случаев:</w:t>
      </w:r>
    </w:p>
    <w:p w:rsidR="00C46E11" w:rsidRDefault="00C46E11" w:rsidP="008E0AF1">
      <w:pPr>
        <w:ind w:firstLine="709"/>
        <w:jc w:val="both"/>
      </w:pPr>
      <w:r>
        <w:lastRenderedPageBreak/>
        <w:t>1) несоблюдение установленного порядка внесения инициативного проекта и его рассмотрения;</w:t>
      </w:r>
    </w:p>
    <w:p w:rsidR="00C46E11" w:rsidRDefault="00C46E11" w:rsidP="008E0AF1">
      <w:pPr>
        <w:ind w:firstLine="709"/>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Крым, уставу муниципального образования;</w:t>
      </w:r>
    </w:p>
    <w:p w:rsidR="00C46E11" w:rsidRDefault="00C46E11" w:rsidP="008E0AF1">
      <w:pPr>
        <w:ind w:firstLine="709"/>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C46E11" w:rsidRDefault="00C46E11" w:rsidP="008E0AF1">
      <w:pPr>
        <w:ind w:firstLine="709"/>
        <w:jc w:val="both"/>
      </w:pPr>
      <w:r>
        <w:t>4) отсутствие средств бюджета городского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C46E11" w:rsidRDefault="00C46E11" w:rsidP="008E0AF1">
      <w:pPr>
        <w:ind w:firstLine="709"/>
        <w:jc w:val="both"/>
      </w:pPr>
      <w:r>
        <w:t>5) наличие возможности решения описанной в инициативном проекте проблемы более эффективным способом;</w:t>
      </w:r>
    </w:p>
    <w:p w:rsidR="00C46E11" w:rsidRDefault="00C46E11" w:rsidP="008E0AF1">
      <w:pPr>
        <w:ind w:firstLine="709"/>
        <w:jc w:val="both"/>
      </w:pPr>
      <w:r>
        <w:t>6) признание инициативного проекта не прошедшим конкурсный отбор.</w:t>
      </w:r>
    </w:p>
    <w:p w:rsidR="00C46E11" w:rsidRDefault="00C46E11" w:rsidP="008E0AF1">
      <w:pPr>
        <w:ind w:firstLine="709"/>
        <w:jc w:val="both"/>
      </w:pPr>
      <w:r>
        <w:t>11. Администрация города Евпатории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B7DF7" w:rsidRDefault="00C46E11" w:rsidP="008E0AF1">
      <w:pPr>
        <w:ind w:firstLine="709"/>
        <w:jc w:val="both"/>
      </w:pPr>
      <w:r>
        <w:t xml:space="preserve">12. Порядок выдвижения, внесения, обсуждения, рассмотрения инициативных проектов, а также проведения их конкурсного отбора устанавливается </w:t>
      </w:r>
      <w:r w:rsidR="007B7DF7" w:rsidRPr="007B7DF7">
        <w:t>решением Евпаторийского городского совета</w:t>
      </w:r>
      <w:r w:rsidR="007B7DF7">
        <w:t>.</w:t>
      </w:r>
    </w:p>
    <w:p w:rsidR="00C46E11" w:rsidRDefault="00C46E11" w:rsidP="008E0AF1">
      <w:pPr>
        <w:ind w:firstLine="709"/>
        <w:jc w:val="both"/>
      </w:pPr>
      <w:r>
        <w:t>13. В отношении инициативных проектов, выдвигаемых для получения финансовой поддержки за счет межбюджетных трансфертов из бюджета Республики Крым,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Крым. В этом случае требования частей 4, 9 - 12, 14 и 15 настоящей статьи не применяются.</w:t>
      </w:r>
    </w:p>
    <w:p w:rsidR="00C46E11" w:rsidRDefault="00C46E11" w:rsidP="008E0AF1">
      <w:pPr>
        <w:ind w:firstLine="709"/>
        <w:jc w:val="both"/>
      </w:pPr>
      <w:r>
        <w:t>14. В случае, если в администрацию города Евпатории внесено несколько инициативных проектов, в том числе с описанием аналогичных по содержанию приоритетных проблем, администрация города Евпатории организует проведение конкурсного отбора и информирует об этом инициаторов проекта.</w:t>
      </w:r>
    </w:p>
    <w:p w:rsidR="00C46E11" w:rsidRDefault="00C46E11" w:rsidP="008E0AF1">
      <w:pPr>
        <w:ind w:firstLine="709"/>
        <w:jc w:val="both"/>
      </w:pPr>
      <w: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007B7DF7" w:rsidRPr="007B7DF7">
        <w:t>решением Евпаторийского городского совета</w:t>
      </w:r>
      <w:r>
        <w:t xml:space="preserve">. Состав коллегиального органа (комиссии) формируется администрацией города Евпатории. При этом половина от общего числа членов коллегиального органа (комиссии) должна быть назначена на основе предложений </w:t>
      </w:r>
      <w:r w:rsidR="007B7DF7" w:rsidRPr="007B7DF7">
        <w:t>Евпаторийского городского совета</w:t>
      </w:r>
      <w: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46E11" w:rsidRDefault="00C46E11" w:rsidP="008E0AF1">
      <w:pPr>
        <w:ind w:firstLine="709"/>
        <w:jc w:val="both"/>
      </w:pPr>
      <w:r>
        <w:t xml:space="preserve">16. Инициаторы проекта, другие граждане, проживающие на </w:t>
      </w:r>
      <w:r w:rsidR="007B7DF7">
        <w:t>территории муниципального</w:t>
      </w:r>
      <w:r>
        <w:t xml:space="preserve">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46E11" w:rsidRDefault="00C46E11" w:rsidP="008E0AF1">
      <w:pPr>
        <w:ind w:firstLine="709"/>
        <w:jc w:val="both"/>
      </w:pPr>
      <w:r>
        <w:t>17. Информация о рассмотрении инициативного проекта администрацией города Евпатории,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"Интернет"(http://my-evp.ru).</w:t>
      </w:r>
    </w:p>
    <w:p w:rsidR="00C46E11" w:rsidRDefault="00C46E11" w:rsidP="008E0AF1">
      <w:pPr>
        <w:ind w:firstLine="709"/>
        <w:jc w:val="both"/>
      </w:pPr>
      <w:r>
        <w:lastRenderedPageBreak/>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(http://my-evp.ru), в течение 30 календарных дней со дня завершения реализации инициативного проекта.</w:t>
      </w:r>
      <w:r w:rsidR="008E0AF1">
        <w:t>».</w:t>
      </w:r>
    </w:p>
    <w:p w:rsidR="008E0AF1" w:rsidRDefault="008E0AF1" w:rsidP="008E0AF1">
      <w:pPr>
        <w:ind w:firstLine="709"/>
        <w:jc w:val="both"/>
      </w:pPr>
    </w:p>
    <w:p w:rsidR="00E97DD4" w:rsidRDefault="006A7939" w:rsidP="008E0AF1">
      <w:pPr>
        <w:ind w:firstLine="709"/>
        <w:jc w:val="both"/>
      </w:pPr>
      <w:r>
        <w:t>1.1</w:t>
      </w:r>
      <w:r w:rsidR="009B58D8">
        <w:t>8</w:t>
      </w:r>
      <w:r>
        <w:t>.</w:t>
      </w:r>
      <w:r w:rsidRPr="006A7939">
        <w:t xml:space="preserve"> </w:t>
      </w:r>
      <w:r w:rsidR="00E97DD4">
        <w:t>Часть</w:t>
      </w:r>
      <w:r w:rsidRPr="006A7939">
        <w:t xml:space="preserve"> 3 статьи 22 </w:t>
      </w:r>
      <w:r>
        <w:t xml:space="preserve">Устава </w:t>
      </w:r>
      <w:r w:rsidR="00E97DD4">
        <w:t>изложить в следующей редакции:</w:t>
      </w:r>
    </w:p>
    <w:p w:rsidR="00E97DD4" w:rsidRDefault="00E97DD4" w:rsidP="008E0AF1">
      <w:pPr>
        <w:ind w:firstLine="709"/>
        <w:jc w:val="both"/>
      </w:pPr>
      <w:r>
        <w:t>«</w:t>
      </w:r>
      <w:r w:rsidRPr="00E97DD4">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r>
        <w:t>».</w:t>
      </w:r>
    </w:p>
    <w:p w:rsidR="008E0AF1" w:rsidRDefault="008E0AF1" w:rsidP="008E0AF1">
      <w:pPr>
        <w:ind w:firstLine="709"/>
        <w:jc w:val="both"/>
      </w:pPr>
    </w:p>
    <w:p w:rsidR="00344DE7" w:rsidRDefault="009B58D8" w:rsidP="008E0AF1">
      <w:pPr>
        <w:ind w:firstLine="709"/>
        <w:jc w:val="both"/>
      </w:pPr>
      <w:r>
        <w:t>1.19</w:t>
      </w:r>
      <w:r w:rsidR="00344DE7">
        <w:t xml:space="preserve">. </w:t>
      </w:r>
      <w:r w:rsidR="00344DE7" w:rsidRPr="00344DE7">
        <w:t>В части 6 статьи 22 Устава слова</w:t>
      </w:r>
      <w:r w:rsidR="00EE1F43">
        <w:t xml:space="preserve"> по тексту</w:t>
      </w:r>
      <w:r w:rsidR="00344DE7" w:rsidRPr="00344DE7">
        <w:t xml:space="preserve"> «шестнадцатилетнего» заменить словами «восемнадцатилетнего».</w:t>
      </w:r>
    </w:p>
    <w:p w:rsidR="00344DE7" w:rsidRDefault="00344DE7" w:rsidP="008E0AF1">
      <w:pPr>
        <w:ind w:firstLine="709"/>
        <w:jc w:val="both"/>
      </w:pPr>
    </w:p>
    <w:p w:rsidR="0025769F" w:rsidRDefault="00AE03E9" w:rsidP="008E0AF1">
      <w:pPr>
        <w:ind w:firstLine="709"/>
        <w:jc w:val="both"/>
      </w:pPr>
      <w:r>
        <w:t>1.</w:t>
      </w:r>
      <w:r w:rsidR="00EE1F43">
        <w:t>2</w:t>
      </w:r>
      <w:r w:rsidR="009B58D8">
        <w:t>0</w:t>
      </w:r>
      <w:r>
        <w:t>. Статью 23 Устава изложить в следующей редакции:</w:t>
      </w:r>
    </w:p>
    <w:p w:rsidR="00AE03E9" w:rsidRDefault="00AE03E9" w:rsidP="008E0AF1">
      <w:pPr>
        <w:ind w:firstLine="709"/>
        <w:jc w:val="both"/>
      </w:pPr>
      <w:r>
        <w:t>«Статья 23. Публичные слушания, общественные обсуждения</w:t>
      </w:r>
    </w:p>
    <w:p w:rsidR="00AE03E9" w:rsidRDefault="00AE03E9" w:rsidP="008E0AF1">
      <w:pPr>
        <w:ind w:firstLine="709"/>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AE03E9" w:rsidRDefault="00AE03E9" w:rsidP="008E0AF1">
      <w:pPr>
        <w:ind w:firstLine="709"/>
        <w:jc w:val="both"/>
      </w:pPr>
      <w:r>
        <w:t>2. На публичные слушания должны выноситься:</w:t>
      </w:r>
    </w:p>
    <w:p w:rsidR="00AE03E9" w:rsidRDefault="00AE03E9" w:rsidP="008E0AF1">
      <w:pPr>
        <w:ind w:firstLine="709"/>
        <w:jc w:val="both"/>
      </w:pPr>
      <w: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Республики Крым или законов Республики Крым в целях приведения данного устава в соответствие с этими нормативными правовыми актами;</w:t>
      </w:r>
    </w:p>
    <w:p w:rsidR="00AE03E9" w:rsidRDefault="00AE03E9" w:rsidP="008E0AF1">
      <w:pPr>
        <w:ind w:firstLine="709"/>
        <w:jc w:val="both"/>
      </w:pPr>
      <w:r>
        <w:t>2) проект местного бюджета и отчет о его исполнении;</w:t>
      </w:r>
    </w:p>
    <w:p w:rsidR="00AE03E9" w:rsidRDefault="00AE03E9" w:rsidP="008E0AF1">
      <w:pPr>
        <w:ind w:firstLine="709"/>
        <w:jc w:val="both"/>
      </w:pPr>
      <w:r>
        <w:t>3) вопросы о преобразовании муниципального образования.</w:t>
      </w:r>
    </w:p>
    <w:p w:rsidR="00AE03E9" w:rsidRDefault="00AE03E9" w:rsidP="008E0AF1">
      <w:pPr>
        <w:ind w:firstLine="709"/>
        <w:jc w:val="both"/>
      </w:pPr>
      <w:r>
        <w:t>3. В публичных слушаниях имеют право участвовать жители муниципального образования, достигшие восемнадцатилетнего возраста.</w:t>
      </w:r>
    </w:p>
    <w:p w:rsidR="00AE03E9" w:rsidRDefault="00AE03E9" w:rsidP="008E0AF1">
      <w:pPr>
        <w:ind w:firstLine="709"/>
        <w:jc w:val="both"/>
      </w:pPr>
      <w:r>
        <w:t>4. Публичные слушания проводятся по инициативе:</w:t>
      </w:r>
    </w:p>
    <w:p w:rsidR="00AE03E9" w:rsidRDefault="00AE03E9" w:rsidP="008E0AF1">
      <w:pPr>
        <w:ind w:firstLine="709"/>
        <w:jc w:val="both"/>
      </w:pPr>
      <w:r>
        <w:t>1) Евпаторийского городского совета;</w:t>
      </w:r>
    </w:p>
    <w:p w:rsidR="00AE03E9" w:rsidRDefault="00AE03E9" w:rsidP="008E0AF1">
      <w:pPr>
        <w:ind w:firstLine="709"/>
        <w:jc w:val="both"/>
      </w:pPr>
      <w:r>
        <w:t>2) главы муниципального образования;</w:t>
      </w:r>
    </w:p>
    <w:p w:rsidR="00AE03E9" w:rsidRDefault="00AE03E9" w:rsidP="008E0AF1">
      <w:pPr>
        <w:ind w:firstLine="709"/>
        <w:jc w:val="both"/>
      </w:pPr>
      <w:r>
        <w:t>3) главы администрации города Евпатории;</w:t>
      </w:r>
    </w:p>
    <w:p w:rsidR="00AE03E9" w:rsidRDefault="00AE03E9" w:rsidP="008E0AF1">
      <w:pPr>
        <w:ind w:firstLine="709"/>
        <w:jc w:val="both"/>
      </w:pPr>
      <w:r>
        <w:t>4) жителей муниципального образования.</w:t>
      </w:r>
    </w:p>
    <w:p w:rsidR="00AE03E9" w:rsidRDefault="00AE03E9" w:rsidP="008E0AF1">
      <w:pPr>
        <w:ind w:firstLine="709"/>
        <w:jc w:val="both"/>
      </w:pPr>
      <w:r>
        <w:t xml:space="preserve">5. Порядок назначения и проведения публичных слушаний определяется </w:t>
      </w:r>
      <w:r w:rsidR="00B23834">
        <w:t>решением Евпаторийского городского совета</w:t>
      </w:r>
      <w:r>
        <w:t xml:space="preserve"> в соответствии с законом Республики Крым.</w:t>
      </w:r>
    </w:p>
    <w:p w:rsidR="00AE03E9" w:rsidRDefault="00AE03E9" w:rsidP="008E0AF1">
      <w:pPr>
        <w:ind w:firstLine="709"/>
        <w:jc w:val="both"/>
      </w:pPr>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(http://my-evp.ru),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(http://my-evp.ru), другие меры, обеспечивающие участие в публичных слушаниях жителей муниципального образования.</w:t>
      </w:r>
    </w:p>
    <w:p w:rsidR="00AE03E9" w:rsidRDefault="00AE03E9" w:rsidP="008E0AF1">
      <w:pPr>
        <w:ind w:firstLine="709"/>
        <w:jc w:val="both"/>
      </w:pPr>
      <w:r>
        <w:t xml:space="preserve">7. </w:t>
      </w:r>
      <w:r w:rsidR="00B23834">
        <w:t>Р</w:t>
      </w:r>
      <w:r w:rsidR="00B23834" w:rsidRPr="00B23834">
        <w:t>ешением Евпаторийского городского совета</w:t>
      </w:r>
      <w: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образования своих замечаний и </w:t>
      </w:r>
      <w:r>
        <w:lastRenderedPageBreak/>
        <w:t>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(http://my-evp.ru);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E03E9" w:rsidRDefault="00AE03E9" w:rsidP="008E0AF1">
      <w:pPr>
        <w:ind w:firstLine="709"/>
        <w:jc w:val="both"/>
      </w:pPr>
      <w:r>
        <w:t xml:space="preserve">8. Публичные слушания, проводимые по инициативе жителей муниципального образования или </w:t>
      </w:r>
      <w:r w:rsidR="00B23834">
        <w:t>Евпаторийского городского совета</w:t>
      </w:r>
      <w:r>
        <w:t>, назначаются</w:t>
      </w:r>
      <w:r w:rsidR="00B23834" w:rsidRPr="00B23834">
        <w:t xml:space="preserve"> Евпаторийск</w:t>
      </w:r>
      <w:r w:rsidR="00B23834">
        <w:t>им</w:t>
      </w:r>
      <w:r w:rsidR="00B23834" w:rsidRPr="00B23834">
        <w:t xml:space="preserve"> городск</w:t>
      </w:r>
      <w:r w:rsidR="00B23834">
        <w:t>им советом</w:t>
      </w:r>
      <w:r>
        <w:t>, а публичные слушания, проводимые по инициативе главы муниципального образования или главы администрации</w:t>
      </w:r>
      <w:r w:rsidR="00B23834">
        <w:t xml:space="preserve"> города Евпатории</w:t>
      </w:r>
      <w:r>
        <w:t>, - главой муниципального образования.</w:t>
      </w:r>
    </w:p>
    <w:p w:rsidR="00AE03E9" w:rsidRDefault="00AE03E9" w:rsidP="008E0AF1">
      <w:pPr>
        <w:ind w:firstLine="709"/>
        <w:jc w:val="both"/>
      </w:pPr>
      <w:r>
        <w:t xml:space="preserve">9. Решение о назначении публичных слушаний должно быть принято </w:t>
      </w:r>
      <w:r w:rsidR="00B23834" w:rsidRPr="00B23834">
        <w:t xml:space="preserve">Евпаторийским городским советом </w:t>
      </w:r>
      <w:r>
        <w:t>или главой муниципального образования в течение 10 дней с момента поступления инициативы проведения публичных слушаний, предусмотренной частью 4 настоящей статьи.</w:t>
      </w:r>
    </w:p>
    <w:p w:rsidR="00AE03E9" w:rsidRDefault="00AE03E9" w:rsidP="008E0AF1">
      <w:pPr>
        <w:ind w:firstLine="709"/>
        <w:jc w:val="both"/>
      </w:pPr>
      <w: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E03E9" w:rsidRDefault="00AE03E9" w:rsidP="008E0AF1">
      <w:pPr>
        <w:ind w:firstLine="709"/>
        <w:jc w:val="both"/>
      </w:pPr>
      <w:r>
        <w:t xml:space="preserve">11. Результаты публичных слушаний, общественных обсуждений подлежат обязательному рассмотрению </w:t>
      </w:r>
      <w:r w:rsidR="00B23834">
        <w:t>Евпаторийским городским советом</w:t>
      </w:r>
      <w:r>
        <w:t xml:space="preserve"> при рассмотрении проектов муниципальных правовых актов.</w:t>
      </w:r>
    </w:p>
    <w:p w:rsidR="00AE03E9" w:rsidRDefault="00AE03E9" w:rsidP="008E0AF1">
      <w:pPr>
        <w:ind w:firstLine="709"/>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AE03E9" w:rsidRDefault="00AE03E9" w:rsidP="008E0AF1">
      <w:pPr>
        <w:ind w:firstLine="709"/>
        <w:jc w:val="both"/>
      </w:pPr>
      <w:r>
        <w:t>13. Результаты публичных слушаний, общественных обсуждений носят рекомендательный характер.</w:t>
      </w:r>
      <w:r w:rsidR="00B23834">
        <w:t>».</w:t>
      </w:r>
    </w:p>
    <w:p w:rsidR="008E0AF1" w:rsidRDefault="008E0AF1" w:rsidP="008E0AF1">
      <w:pPr>
        <w:ind w:firstLine="709"/>
        <w:jc w:val="both"/>
      </w:pPr>
    </w:p>
    <w:p w:rsidR="0025769F" w:rsidRDefault="00B23834" w:rsidP="008E0AF1">
      <w:pPr>
        <w:ind w:firstLine="709"/>
        <w:jc w:val="both"/>
      </w:pPr>
      <w:r>
        <w:t>1.</w:t>
      </w:r>
      <w:r w:rsidR="00EE1F43">
        <w:t>2</w:t>
      </w:r>
      <w:r w:rsidR="009B58D8">
        <w:t>1</w:t>
      </w:r>
      <w:r>
        <w:t xml:space="preserve">. Статью 24 Устава изложить в следующей редакции: </w:t>
      </w:r>
    </w:p>
    <w:p w:rsidR="00B23834" w:rsidRDefault="00B23834" w:rsidP="008E0AF1">
      <w:pPr>
        <w:ind w:firstLine="709"/>
        <w:jc w:val="both"/>
      </w:pPr>
      <w:r>
        <w:t>«Статья 24. Собрание граждан</w:t>
      </w:r>
    </w:p>
    <w:p w:rsidR="00B23834" w:rsidRDefault="00B23834" w:rsidP="008E0AF1">
      <w:pPr>
        <w:ind w:firstLine="709"/>
        <w:jc w:val="both"/>
      </w:pPr>
      <w:r>
        <w:t>1. Собрания граждан могут проводиться:</w:t>
      </w:r>
    </w:p>
    <w:p w:rsidR="00B23834" w:rsidRDefault="00B23834" w:rsidP="008E0AF1">
      <w:pPr>
        <w:ind w:firstLine="709"/>
        <w:jc w:val="both"/>
      </w:pPr>
      <w:r>
        <w:t>1) для обсуждения вопросов непосредственного обеспечения жизнедеятельности населения;</w:t>
      </w:r>
    </w:p>
    <w:p w:rsidR="00B23834" w:rsidRDefault="00B23834" w:rsidP="008E0AF1">
      <w:pPr>
        <w:ind w:firstLine="709"/>
        <w:jc w:val="both"/>
      </w:pPr>
      <w:r>
        <w:t>2) для информирования населения о деятельности органов местного самоуправления и должностных лиц местного самоуправления;</w:t>
      </w:r>
    </w:p>
    <w:p w:rsidR="00B23834" w:rsidRDefault="00B23834" w:rsidP="008E0AF1">
      <w:pPr>
        <w:ind w:firstLine="709"/>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23834" w:rsidRDefault="00B23834" w:rsidP="008E0AF1">
      <w:pPr>
        <w:ind w:firstLine="709"/>
        <w:jc w:val="both"/>
      </w:pPr>
      <w:r>
        <w:t>4) в целях осуществления территориального общественного самоуправления на части территории муниципального образования.</w:t>
      </w:r>
    </w:p>
    <w:p w:rsidR="00B23834" w:rsidRDefault="00B23834" w:rsidP="008E0AF1">
      <w:pPr>
        <w:ind w:firstLine="709"/>
        <w:jc w:val="both"/>
      </w:pPr>
      <w:r>
        <w:t xml:space="preserve">2. Собрание граждан проводится по инициативе населения, </w:t>
      </w:r>
      <w:r w:rsidR="0012147B">
        <w:t>Евпаторийского городского совета</w:t>
      </w:r>
      <w:r>
        <w:t>, главы муниципального образования, а также в случаях, предусмотренных уставом территориального общественного самоуправления.</w:t>
      </w:r>
    </w:p>
    <w:p w:rsidR="00B23834" w:rsidRDefault="00B23834" w:rsidP="008E0AF1">
      <w:pPr>
        <w:ind w:firstLine="709"/>
        <w:jc w:val="both"/>
      </w:pPr>
      <w:r>
        <w:t xml:space="preserve">3. Собрание граждан, проводимое по инициативе </w:t>
      </w:r>
      <w:r w:rsidR="0012147B" w:rsidRPr="0012147B">
        <w:t xml:space="preserve">Евпаторийского городского совета </w:t>
      </w:r>
      <w:r>
        <w:t xml:space="preserve"> или главы муниципального образования, назначается </w:t>
      </w:r>
      <w:r w:rsidR="0012147B" w:rsidRPr="0012147B">
        <w:t>Евпаторийск</w:t>
      </w:r>
      <w:r w:rsidR="0012147B">
        <w:t>им</w:t>
      </w:r>
      <w:r w:rsidR="0012147B" w:rsidRPr="0012147B">
        <w:t xml:space="preserve"> городск</w:t>
      </w:r>
      <w:r w:rsidR="0012147B">
        <w:t>им</w:t>
      </w:r>
      <w:r w:rsidR="0012147B" w:rsidRPr="0012147B">
        <w:t xml:space="preserve"> совет</w:t>
      </w:r>
      <w:r w:rsidR="0012147B">
        <w:t>ом</w:t>
      </w:r>
      <w:r w:rsidR="0012147B" w:rsidRPr="0012147B">
        <w:t xml:space="preserve"> </w:t>
      </w:r>
      <w:r>
        <w:t xml:space="preserve"> или главой муниципального образования.</w:t>
      </w:r>
    </w:p>
    <w:p w:rsidR="00B23834" w:rsidRDefault="00B23834" w:rsidP="008E0AF1">
      <w:pPr>
        <w:ind w:firstLine="709"/>
        <w:jc w:val="both"/>
      </w:pPr>
      <w:r>
        <w:lastRenderedPageBreak/>
        <w:t xml:space="preserve">4. Собрание граждан, проводимое по инициативе населения, назначается </w:t>
      </w:r>
      <w:r w:rsidR="0012147B">
        <w:t>Евпаторийским городским советом</w:t>
      </w:r>
      <w:r>
        <w:t xml:space="preserve"> в порядке, установленном нормативным правовым актом </w:t>
      </w:r>
      <w:r w:rsidR="0012147B" w:rsidRPr="0012147B">
        <w:t>Евпаторийского городского совета</w:t>
      </w:r>
      <w:r>
        <w:t>.</w:t>
      </w:r>
    </w:p>
    <w:p w:rsidR="00B23834" w:rsidRDefault="00B23834" w:rsidP="008E0AF1">
      <w:pPr>
        <w:ind w:firstLine="709"/>
        <w:jc w:val="both"/>
      </w:pPr>
      <w:r>
        <w:t>5. Порядок назначения и проведения собрания граждан, а также полномочия собрания граждан определяются Федеральным законом от 20.03.2025 N 33-ФЗ "Об общих принципах организации местного самоуправления в единой системе публичной власти", нормативным правовым акт</w:t>
      </w:r>
      <w:r w:rsidR="0012147B">
        <w:t>ом</w:t>
      </w:r>
      <w:r>
        <w:t xml:space="preserve"> </w:t>
      </w:r>
      <w:r w:rsidR="0012147B" w:rsidRPr="0012147B">
        <w:t>Евпаторийского городского совета</w:t>
      </w:r>
      <w:r>
        <w:t>, уставом территориального общественного самоуправления.</w:t>
      </w:r>
    </w:p>
    <w:p w:rsidR="00B23834" w:rsidRDefault="00B23834" w:rsidP="008E0AF1">
      <w:pPr>
        <w:ind w:firstLine="709"/>
        <w:jc w:val="both"/>
      </w:pPr>
      <w:r>
        <w:t>6. Порядок назначения и проведения собраний граждан, предусмотренных пунктами</w:t>
      </w:r>
      <w:r w:rsidR="00634EA3">
        <w:t xml:space="preserve">                1</w:t>
      </w:r>
      <w:r>
        <w:t>-</w:t>
      </w:r>
      <w:r w:rsidR="00634EA3">
        <w:t>3</w:t>
      </w:r>
      <w:r>
        <w:t xml:space="preserve"> части 1 настоящей статьи, определяется нормативным правовым актом </w:t>
      </w:r>
      <w:r w:rsidR="0012147B" w:rsidRPr="0012147B">
        <w:t>Евпаторийского городского совета</w:t>
      </w:r>
      <w:r>
        <w:t>.</w:t>
      </w:r>
    </w:p>
    <w:p w:rsidR="00B23834" w:rsidRPr="00634EA3" w:rsidRDefault="00B23834" w:rsidP="008E0AF1">
      <w:pPr>
        <w:ind w:firstLine="709"/>
        <w:jc w:val="both"/>
      </w:pPr>
      <w:r>
        <w:t xml:space="preserve">7. </w:t>
      </w:r>
      <w:r w:rsidRPr="00634EA3">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23834" w:rsidRDefault="00B23834" w:rsidP="008E0AF1">
      <w:pPr>
        <w:ind w:firstLine="709"/>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23834" w:rsidRDefault="00B23834" w:rsidP="008E0AF1">
      <w:pPr>
        <w:ind w:firstLine="709"/>
        <w:jc w:val="both"/>
      </w:pPr>
      <w: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23834" w:rsidRDefault="00B23834" w:rsidP="008E0AF1">
      <w:pPr>
        <w:ind w:firstLine="709"/>
        <w:jc w:val="both"/>
      </w:pPr>
      <w: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23834" w:rsidRDefault="00B23834" w:rsidP="008E0AF1">
      <w:pPr>
        <w:ind w:firstLine="709"/>
        <w:jc w:val="both"/>
      </w:pPr>
      <w: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23834" w:rsidRDefault="00B23834" w:rsidP="008E0AF1">
      <w:pPr>
        <w:ind w:firstLine="709"/>
        <w:jc w:val="both"/>
      </w:pPr>
      <w:r>
        <w:t>12. Итоги собрания граждан подлежат официальному обнародованию.</w:t>
      </w:r>
      <w:r w:rsidR="006A7939">
        <w:t>».</w:t>
      </w:r>
    </w:p>
    <w:p w:rsidR="008E0AF1" w:rsidRDefault="008E0AF1" w:rsidP="008E0AF1">
      <w:pPr>
        <w:ind w:firstLine="709"/>
        <w:jc w:val="both"/>
      </w:pPr>
    </w:p>
    <w:p w:rsidR="006A7939" w:rsidRDefault="008E0AF1" w:rsidP="008E0AF1">
      <w:pPr>
        <w:ind w:firstLine="709"/>
        <w:jc w:val="both"/>
      </w:pPr>
      <w:r>
        <w:t>1.2</w:t>
      </w:r>
      <w:r w:rsidR="009B58D8">
        <w:t>2</w:t>
      </w:r>
      <w:r w:rsidR="006A7939">
        <w:t>. Статью 25 Устава исключить.</w:t>
      </w:r>
    </w:p>
    <w:p w:rsidR="008E0AF1" w:rsidRDefault="008E0AF1" w:rsidP="008E0AF1">
      <w:pPr>
        <w:ind w:firstLine="709"/>
        <w:jc w:val="both"/>
      </w:pPr>
    </w:p>
    <w:p w:rsidR="00B23834" w:rsidRDefault="006A7939" w:rsidP="008E0AF1">
      <w:pPr>
        <w:ind w:firstLine="709"/>
        <w:jc w:val="both"/>
      </w:pPr>
      <w:r>
        <w:t>1.2</w:t>
      </w:r>
      <w:r w:rsidR="009B58D8">
        <w:t>3</w:t>
      </w:r>
      <w:r w:rsidR="00B23834">
        <w:t xml:space="preserve">. Статью 26 Устава изложить в следующей редакции: </w:t>
      </w:r>
    </w:p>
    <w:p w:rsidR="00B23834" w:rsidRDefault="00B23834" w:rsidP="008E0AF1">
      <w:pPr>
        <w:ind w:firstLine="709"/>
        <w:jc w:val="both"/>
      </w:pPr>
      <w:r>
        <w:t xml:space="preserve">«Статья 26. Опрос </w:t>
      </w:r>
    </w:p>
    <w:p w:rsidR="00B23834" w:rsidRDefault="00B23834" w:rsidP="008E0AF1">
      <w:pPr>
        <w:ind w:firstLine="709"/>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Крым в части осуществления полномочий по решению вопросов установления общих принципов организации местного самоуправления.</w:t>
      </w:r>
    </w:p>
    <w:p w:rsidR="00B23834" w:rsidRDefault="00B23834" w:rsidP="008E0AF1">
      <w:pPr>
        <w:ind w:firstLine="709"/>
        <w:jc w:val="both"/>
      </w:pPr>
      <w:r>
        <w:t>2. В опросе граждан имеют право участвовать жители муниципального образования, обладающие избирательным правом.</w:t>
      </w:r>
    </w:p>
    <w:p w:rsidR="00B23834" w:rsidRDefault="00B23834" w:rsidP="008E0AF1">
      <w:pPr>
        <w:ind w:firstLine="709"/>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B23834" w:rsidRDefault="00B23834" w:rsidP="008E0AF1">
      <w:pPr>
        <w:ind w:firstLine="709"/>
        <w:jc w:val="both"/>
      </w:pPr>
      <w:r>
        <w:t>4. Опрос граждан проводится по инициативе:</w:t>
      </w:r>
    </w:p>
    <w:p w:rsidR="00B23834" w:rsidRDefault="00B23834" w:rsidP="008E0AF1">
      <w:pPr>
        <w:ind w:firstLine="709"/>
        <w:jc w:val="both"/>
      </w:pPr>
      <w:r>
        <w:t xml:space="preserve">1) </w:t>
      </w:r>
      <w:r w:rsidR="006D26B8">
        <w:t>Евпаторийского городского совета</w:t>
      </w:r>
      <w:r>
        <w:t>, главы муниципального образования или главы администрации города Евпатории;</w:t>
      </w:r>
    </w:p>
    <w:p w:rsidR="00B23834" w:rsidRDefault="00B23834" w:rsidP="008E0AF1">
      <w:pPr>
        <w:ind w:firstLine="709"/>
        <w:jc w:val="both"/>
      </w:pPr>
      <w:r>
        <w:t>2) органов государственной власти Республики Крым;</w:t>
      </w:r>
    </w:p>
    <w:p w:rsidR="00B23834" w:rsidRDefault="00B23834" w:rsidP="008E0AF1">
      <w:pPr>
        <w:ind w:firstLine="709"/>
        <w:jc w:val="both"/>
      </w:pPr>
      <w:r>
        <w:lastRenderedPageBreak/>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23834" w:rsidRDefault="00B23834" w:rsidP="008E0AF1">
      <w:pPr>
        <w:ind w:firstLine="709"/>
        <w:jc w:val="both"/>
      </w:pPr>
      <w:r>
        <w:t>5. Порядок назначения и проведения опроса граждан определяется нормативным правовым акт</w:t>
      </w:r>
      <w:r w:rsidR="006D26B8">
        <w:t>ом</w:t>
      </w:r>
      <w:r>
        <w:t xml:space="preserve"> </w:t>
      </w:r>
      <w:r w:rsidR="006D26B8" w:rsidRPr="006D26B8">
        <w:t xml:space="preserve">Евпаторийского городского совета </w:t>
      </w:r>
      <w:r>
        <w:t>в соответствии с законом Республики Крым.</w:t>
      </w:r>
    </w:p>
    <w:p w:rsidR="00B23834" w:rsidRDefault="00B23834" w:rsidP="008E0AF1">
      <w:pPr>
        <w:ind w:firstLine="709"/>
        <w:jc w:val="both"/>
      </w:pPr>
      <w:r>
        <w:t xml:space="preserve">6. Решение о назначении опроса граждан должно быть принято </w:t>
      </w:r>
      <w:r w:rsidR="006D26B8">
        <w:t>Евпаторийским городским советом</w:t>
      </w:r>
      <w:r>
        <w:t xml:space="preserve"> в течение трех месяцев с момента поступления инициативы проведения опроса граждан, предусмотренной частью 4 настоящей статьи.</w:t>
      </w:r>
    </w:p>
    <w:p w:rsidR="00B23834" w:rsidRDefault="00B23834" w:rsidP="008E0AF1">
      <w:pPr>
        <w:ind w:firstLine="709"/>
        <w:jc w:val="both"/>
      </w:pPr>
      <w:r>
        <w:t xml:space="preserve">7. В решении </w:t>
      </w:r>
      <w:r w:rsidR="006D26B8" w:rsidRPr="006D26B8">
        <w:t xml:space="preserve">Евпаторийского городского совета </w:t>
      </w:r>
      <w:r>
        <w:t>о назначении опроса граждан устанавливаются:</w:t>
      </w:r>
    </w:p>
    <w:p w:rsidR="00B23834" w:rsidRDefault="00B23834" w:rsidP="008E0AF1">
      <w:pPr>
        <w:ind w:firstLine="709"/>
        <w:jc w:val="both"/>
      </w:pPr>
      <w:r>
        <w:t>1) дата и сроки проведения опроса;</w:t>
      </w:r>
    </w:p>
    <w:p w:rsidR="00B23834" w:rsidRDefault="00B23834" w:rsidP="008E0AF1">
      <w:pPr>
        <w:ind w:firstLine="709"/>
        <w:jc w:val="both"/>
      </w:pPr>
      <w:r>
        <w:t>2) формулировка вопроса (вопросов), предлагаемого (предлагаемых) при проведении опроса;</w:t>
      </w:r>
    </w:p>
    <w:p w:rsidR="00B23834" w:rsidRDefault="00B23834" w:rsidP="008E0AF1">
      <w:pPr>
        <w:ind w:firstLine="709"/>
        <w:jc w:val="both"/>
      </w:pPr>
      <w:r>
        <w:t>3) методика проведения опроса;</w:t>
      </w:r>
    </w:p>
    <w:p w:rsidR="00B23834" w:rsidRDefault="00B23834" w:rsidP="008E0AF1">
      <w:pPr>
        <w:ind w:firstLine="709"/>
        <w:jc w:val="both"/>
      </w:pPr>
      <w:r>
        <w:t>4) форма опросного листа;</w:t>
      </w:r>
    </w:p>
    <w:p w:rsidR="00B23834" w:rsidRDefault="00B23834" w:rsidP="008E0AF1">
      <w:pPr>
        <w:ind w:firstLine="709"/>
        <w:jc w:val="both"/>
      </w:pPr>
      <w:r>
        <w:t>5) минимальная численность жителей муниципального образования, участвующих в опросе;</w:t>
      </w:r>
    </w:p>
    <w:p w:rsidR="00B23834" w:rsidRDefault="00B23834" w:rsidP="008E0AF1">
      <w:pPr>
        <w:ind w:firstLine="709"/>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23834" w:rsidRDefault="00B23834" w:rsidP="008E0AF1">
      <w:pPr>
        <w:ind w:firstLine="709"/>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B23834" w:rsidRDefault="00B23834" w:rsidP="008E0AF1">
      <w:pPr>
        <w:ind w:firstLine="709"/>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 (http://my-evp.ru);.</w:t>
      </w:r>
    </w:p>
    <w:p w:rsidR="00B23834" w:rsidRDefault="00B23834" w:rsidP="008E0AF1">
      <w:pPr>
        <w:ind w:firstLine="709"/>
        <w:jc w:val="both"/>
      </w:pPr>
      <w:r>
        <w:t>10. Финансирование мероприятий, связанных с подготовкой и проведением опроса граждан, осуществляется:</w:t>
      </w:r>
    </w:p>
    <w:p w:rsidR="00B23834" w:rsidRDefault="00B23834" w:rsidP="008E0AF1">
      <w:pPr>
        <w:ind w:firstLine="709"/>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23834" w:rsidRDefault="00B23834" w:rsidP="008E0AF1">
      <w:pPr>
        <w:ind w:firstLine="709"/>
        <w:jc w:val="both"/>
      </w:pPr>
      <w:r>
        <w:t>2) за счет средств бюджета Республики Крым - при проведении опроса по инициативе органов государственной власти Республики Крым.</w:t>
      </w:r>
    </w:p>
    <w:p w:rsidR="00B23834" w:rsidRDefault="00B23834" w:rsidP="008E0AF1">
      <w:pPr>
        <w:ind w:firstLine="709"/>
        <w:jc w:val="both"/>
      </w:pPr>
      <w:r>
        <w:t>11. Результаты опроса носят рекомендательный характер.</w:t>
      </w:r>
    </w:p>
    <w:p w:rsidR="00B23834" w:rsidRDefault="00B23834" w:rsidP="008E0AF1">
      <w:pPr>
        <w:ind w:firstLine="709"/>
        <w:jc w:val="both"/>
      </w:pPr>
      <w:r>
        <w:t>12. Результаты опроса подлежат обнародованию.</w:t>
      </w:r>
      <w:r w:rsidR="006A7939">
        <w:t>».</w:t>
      </w:r>
    </w:p>
    <w:p w:rsidR="008E0AF1" w:rsidRDefault="008E0AF1" w:rsidP="008E0AF1">
      <w:pPr>
        <w:ind w:firstLine="709"/>
        <w:jc w:val="both"/>
      </w:pPr>
    </w:p>
    <w:p w:rsidR="006A7939" w:rsidRDefault="006A7939" w:rsidP="008E0AF1">
      <w:pPr>
        <w:ind w:firstLine="709"/>
        <w:jc w:val="both"/>
      </w:pPr>
      <w:r>
        <w:t>1.</w:t>
      </w:r>
      <w:r w:rsidR="008E0AF1">
        <w:t>2</w:t>
      </w:r>
      <w:r w:rsidR="009B58D8">
        <w:t>4</w:t>
      </w:r>
      <w:r>
        <w:t xml:space="preserve">. Статью 27 Устава исключить. </w:t>
      </w:r>
    </w:p>
    <w:p w:rsidR="008E0AF1" w:rsidRDefault="008E0AF1" w:rsidP="008E0AF1">
      <w:pPr>
        <w:ind w:firstLine="709"/>
        <w:jc w:val="both"/>
      </w:pPr>
    </w:p>
    <w:p w:rsidR="007E5394" w:rsidRDefault="008E0AF1" w:rsidP="008E0AF1">
      <w:pPr>
        <w:ind w:firstLine="709"/>
        <w:jc w:val="both"/>
      </w:pPr>
      <w:r>
        <w:t>1.2</w:t>
      </w:r>
      <w:r w:rsidR="009B58D8">
        <w:t>5.</w:t>
      </w:r>
      <w:r w:rsidR="007E5394">
        <w:t xml:space="preserve"> Статью 28 Устава исключить.</w:t>
      </w:r>
    </w:p>
    <w:p w:rsidR="008E0AF1" w:rsidRDefault="008E0AF1" w:rsidP="008E0AF1">
      <w:pPr>
        <w:ind w:firstLine="709"/>
        <w:jc w:val="both"/>
      </w:pPr>
    </w:p>
    <w:p w:rsidR="00917F9C" w:rsidRDefault="008E0AF1" w:rsidP="008E0AF1">
      <w:pPr>
        <w:ind w:firstLine="709"/>
        <w:jc w:val="both"/>
      </w:pPr>
      <w:r>
        <w:t>1.2</w:t>
      </w:r>
      <w:r w:rsidR="009B58D8">
        <w:t>6</w:t>
      </w:r>
      <w:r w:rsidR="00917F9C">
        <w:t>. Статью 31 Устава изложить в следующей редакции:</w:t>
      </w:r>
    </w:p>
    <w:p w:rsidR="00917F9C" w:rsidRDefault="00917F9C" w:rsidP="008E0AF1">
      <w:pPr>
        <w:ind w:firstLine="709"/>
        <w:jc w:val="both"/>
      </w:pPr>
      <w:r>
        <w:t>«Статья 31. Досрочное прекращение полномочий Евпаторийского городского совета</w:t>
      </w:r>
    </w:p>
    <w:p w:rsidR="00917F9C" w:rsidRDefault="00917F9C" w:rsidP="008E0AF1">
      <w:pPr>
        <w:ind w:firstLine="709"/>
        <w:jc w:val="both"/>
      </w:pPr>
      <w:r>
        <w:t>1. Полномочия Евпаторийского городского совета прекращаются досрочно в следующих случаях:</w:t>
      </w:r>
    </w:p>
    <w:p w:rsidR="00917F9C" w:rsidRDefault="00917F9C" w:rsidP="008E0AF1">
      <w:pPr>
        <w:ind w:firstLine="709"/>
        <w:jc w:val="both"/>
      </w:pPr>
      <w:r>
        <w:t>1) вступление в силу закона Республики Крым о его роспуске;</w:t>
      </w:r>
    </w:p>
    <w:p w:rsidR="00917F9C" w:rsidRDefault="00917F9C" w:rsidP="008E0AF1">
      <w:pPr>
        <w:ind w:firstLine="709"/>
        <w:jc w:val="both"/>
      </w:pPr>
      <w:r>
        <w:t>2) принятие Евпаторийским городским советом в порядке, определенном уставом муниципального образования, решения о самороспуске;</w:t>
      </w:r>
    </w:p>
    <w:p w:rsidR="00917F9C" w:rsidRDefault="00917F9C" w:rsidP="008E0AF1">
      <w:pPr>
        <w:ind w:firstLine="709"/>
        <w:jc w:val="both"/>
      </w:pPr>
      <w:r>
        <w:t>3) вступление в силу решения Верховного Суда Республики Крым о неправомочности данного состава депутатов Евпаторийского городского совета, в том числе в связи со сложением депутатами своих полномочий;</w:t>
      </w:r>
    </w:p>
    <w:p w:rsidR="00917F9C" w:rsidRDefault="00917F9C" w:rsidP="008E0AF1">
      <w:pPr>
        <w:ind w:firstLine="709"/>
        <w:jc w:val="both"/>
      </w:pPr>
      <w:r>
        <w:t xml:space="preserve">4)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w:t>
      </w:r>
    </w:p>
    <w:p w:rsidR="00917F9C" w:rsidRDefault="00917F9C" w:rsidP="008E0AF1">
      <w:pPr>
        <w:ind w:firstLine="709"/>
        <w:jc w:val="both"/>
      </w:pPr>
      <w:r>
        <w:lastRenderedPageBreak/>
        <w:t>5) увеличение численности избирателей муниципального образования более чем на 25 процентов;</w:t>
      </w:r>
    </w:p>
    <w:p w:rsidR="00917F9C" w:rsidRDefault="00917F9C" w:rsidP="008E0AF1">
      <w:pPr>
        <w:ind w:firstLine="709"/>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17F9C" w:rsidRDefault="00917F9C" w:rsidP="008E0AF1">
      <w:pPr>
        <w:ind w:firstLine="709"/>
        <w:jc w:val="both"/>
      </w:pPr>
      <w:r>
        <w:t>2. В случае вступления в силу закона Республики Крым о роспуске представительного органа муниципального образования его полномочия прекращаются досрочно со дня вступления в силу закона Республики Крым о его роспуске.</w:t>
      </w:r>
    </w:p>
    <w:p w:rsidR="00917F9C" w:rsidRDefault="00917F9C" w:rsidP="008E0AF1">
      <w:pPr>
        <w:ind w:firstLine="709"/>
        <w:jc w:val="both"/>
      </w:pPr>
      <w:r>
        <w:t>3. Глава Республики Крым вносит в Государственный Совет Республики Крым проект закона Республики Крым о роспуске представительного органа муниципального образования в течение трех месяцев со дня вступления в силу решения суда, установившего:</w:t>
      </w:r>
    </w:p>
    <w:p w:rsidR="00917F9C" w:rsidRDefault="00917F9C" w:rsidP="008E0AF1">
      <w:pPr>
        <w:ind w:firstLine="709"/>
        <w:jc w:val="both"/>
      </w:pPr>
      <w:r>
        <w:t>1) факт принятия Евпаторийским городским советом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Крым, законам Республики Крым, уставу муниципального образования, при условии, что Евпаторийский городской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917F9C" w:rsidRDefault="00917F9C" w:rsidP="008E0AF1">
      <w:pPr>
        <w:ind w:firstLine="709"/>
        <w:jc w:val="both"/>
      </w:pPr>
      <w:r>
        <w:t>2) что избранный в правомочном составе Евпаторийский городской совет в течение трех месяцев подряд не проводил заседание;</w:t>
      </w:r>
    </w:p>
    <w:p w:rsidR="00917F9C" w:rsidRDefault="00917F9C" w:rsidP="008E0AF1">
      <w:pPr>
        <w:ind w:firstLine="709"/>
        <w:jc w:val="both"/>
      </w:pPr>
      <w:r>
        <w:t>3) что вновь избранный в правомочном составе Евпаторийский городской совет в течение трех месяцев подряд со дня его избрания не проводил заседание.</w:t>
      </w:r>
    </w:p>
    <w:p w:rsidR="00917F9C" w:rsidRDefault="00917F9C" w:rsidP="008E0AF1">
      <w:pPr>
        <w:ind w:firstLine="709"/>
        <w:jc w:val="both"/>
      </w:pPr>
      <w:r>
        <w:t>4. Закон Республики Крым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917F9C" w:rsidRDefault="00917F9C" w:rsidP="008E0AF1">
      <w:pPr>
        <w:ind w:firstLine="709"/>
        <w:jc w:val="both"/>
      </w:pPr>
      <w:r>
        <w:t>5. Депутаты Евпаторийского городского совета, распущенного на основании пунктов 2 и 3 части 3 настоящей статьи, вправе в течение 10 дней со дня вступления в силу закона Республики Крым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Евпаторийским городским советом правомочного заседания в течение трех месяцев подряд.</w:t>
      </w:r>
    </w:p>
    <w:p w:rsidR="00917F9C" w:rsidRDefault="00917F9C" w:rsidP="008E0AF1">
      <w:pPr>
        <w:ind w:firstLine="709"/>
        <w:jc w:val="both"/>
      </w:pPr>
      <w:r>
        <w:t>6. Досрочное прекращение полномочий Евпаторийского городского совета влечет за собой досрочное прекращение полномочий его депутатов.</w:t>
      </w:r>
    </w:p>
    <w:p w:rsidR="00917F9C" w:rsidRDefault="00917F9C" w:rsidP="008E0AF1">
      <w:pPr>
        <w:ind w:firstLine="709"/>
        <w:jc w:val="both"/>
      </w:pPr>
      <w:r>
        <w:t>7. В случае досрочного прекращения полномочий Евпаторийского городского совета досрочные выборы в указанный представительный орган проводятся в сроки, установленные федеральным законом.».</w:t>
      </w:r>
    </w:p>
    <w:p w:rsidR="007D03D1" w:rsidRDefault="007D03D1" w:rsidP="008E0AF1">
      <w:pPr>
        <w:ind w:firstLine="709"/>
        <w:jc w:val="both"/>
      </w:pPr>
    </w:p>
    <w:p w:rsidR="002A5E5D" w:rsidRDefault="007D03D1" w:rsidP="008E0AF1">
      <w:pPr>
        <w:ind w:firstLine="709"/>
        <w:jc w:val="both"/>
      </w:pPr>
      <w:r>
        <w:t>1.2</w:t>
      </w:r>
      <w:r w:rsidR="009B58D8">
        <w:t>7</w:t>
      </w:r>
      <w:r w:rsidR="00917F9C">
        <w:t>.</w:t>
      </w:r>
      <w:r w:rsidR="002A5E5D" w:rsidRPr="002A5E5D">
        <w:t xml:space="preserve"> </w:t>
      </w:r>
      <w:r w:rsidR="002A5E5D">
        <w:t>Часть 2 статьи 38 Устава изложить в</w:t>
      </w:r>
      <w:r w:rsidR="00D17C68">
        <w:t xml:space="preserve"> следующей</w:t>
      </w:r>
      <w:r w:rsidR="002A5E5D">
        <w:t xml:space="preserve"> редакции:</w:t>
      </w:r>
    </w:p>
    <w:p w:rsidR="00917F9C" w:rsidRDefault="002A5E5D" w:rsidP="008E0AF1">
      <w:pPr>
        <w:ind w:firstLine="709"/>
        <w:jc w:val="both"/>
      </w:pPr>
      <w:r>
        <w:t xml:space="preserve">«2. Полномочия депутата начинаются со дня его избрания и прекращаются со дня проведения первого заседания </w:t>
      </w:r>
      <w:r w:rsidR="00ED675B" w:rsidRPr="00ED675B">
        <w:t xml:space="preserve">Евпаторийского городского совета </w:t>
      </w:r>
      <w:r>
        <w:t>нового созыва в правомочном составе.».</w:t>
      </w:r>
    </w:p>
    <w:p w:rsidR="007D03D1" w:rsidRDefault="007D03D1" w:rsidP="008E0AF1">
      <w:pPr>
        <w:ind w:firstLine="709"/>
        <w:jc w:val="both"/>
      </w:pPr>
    </w:p>
    <w:p w:rsidR="002A5E5D" w:rsidRDefault="007D03D1" w:rsidP="008E0AF1">
      <w:pPr>
        <w:ind w:firstLine="709"/>
        <w:jc w:val="both"/>
      </w:pPr>
      <w:r>
        <w:t>1.2</w:t>
      </w:r>
      <w:r w:rsidR="009B58D8">
        <w:t>8</w:t>
      </w:r>
      <w:r w:rsidR="002A5E5D">
        <w:t xml:space="preserve">. </w:t>
      </w:r>
      <w:r w:rsidR="002A5E5D" w:rsidRPr="002A5E5D">
        <w:t xml:space="preserve">В части 5.1 </w:t>
      </w:r>
      <w:r w:rsidR="001C278F">
        <w:t>статьи 38 Устава слова «</w:t>
      </w:r>
      <w:r w:rsidR="002A5E5D" w:rsidRPr="002A5E5D">
        <w:t>гарантируется сохранение</w:t>
      </w:r>
      <w:r w:rsidR="001C278F">
        <w:t>» заменить словами «</w:t>
      </w:r>
      <w:r w:rsidR="002A5E5D" w:rsidRPr="002A5E5D">
        <w:t>гарантируется освобождение работодателем</w:t>
      </w:r>
      <w:r w:rsidR="001C278F">
        <w:t xml:space="preserve"> от работы с сохранением»</w:t>
      </w:r>
      <w:r w:rsidR="002A5E5D" w:rsidRPr="002A5E5D">
        <w:t>.</w:t>
      </w:r>
    </w:p>
    <w:p w:rsidR="00D17C68" w:rsidRDefault="00D17C68" w:rsidP="008E0AF1">
      <w:pPr>
        <w:ind w:firstLine="709"/>
        <w:jc w:val="both"/>
      </w:pPr>
    </w:p>
    <w:p w:rsidR="00D17C68" w:rsidRDefault="00D17C68" w:rsidP="00D17C68">
      <w:pPr>
        <w:ind w:firstLine="709"/>
        <w:jc w:val="both"/>
      </w:pPr>
      <w:r>
        <w:t>1.</w:t>
      </w:r>
      <w:r w:rsidR="009B58D8">
        <w:t>29</w:t>
      </w:r>
      <w:r>
        <w:t>. Абзац первый части 8 статьи 38 Устава</w:t>
      </w:r>
      <w:r w:rsidRPr="00D17C68">
        <w:t xml:space="preserve"> </w:t>
      </w:r>
      <w:r>
        <w:t>изложить в следующей редакции:</w:t>
      </w:r>
    </w:p>
    <w:p w:rsidR="00D17C68" w:rsidRDefault="00D17C68" w:rsidP="00D17C68">
      <w:pPr>
        <w:ind w:firstLine="709"/>
        <w:jc w:val="both"/>
      </w:pPr>
      <w:r>
        <w:t>«Полномочия депутата Евпаторийского городского совета прекращаются досрочно в следующих случаях:</w:t>
      </w:r>
    </w:p>
    <w:p w:rsidR="00D17C68" w:rsidRDefault="00D17C68" w:rsidP="00D17C68">
      <w:pPr>
        <w:ind w:firstLine="709"/>
        <w:jc w:val="both"/>
      </w:pPr>
      <w:r>
        <w:t>1) смерть;</w:t>
      </w:r>
    </w:p>
    <w:p w:rsidR="00D17C68" w:rsidRDefault="00D17C68" w:rsidP="00D17C68">
      <w:pPr>
        <w:ind w:firstLine="709"/>
        <w:jc w:val="both"/>
      </w:pPr>
      <w:r>
        <w:t>2) отставка по собственному желанию;</w:t>
      </w:r>
    </w:p>
    <w:p w:rsidR="00D17C68" w:rsidRDefault="00D17C68" w:rsidP="00D17C68">
      <w:pPr>
        <w:ind w:firstLine="709"/>
        <w:jc w:val="both"/>
      </w:pPr>
      <w:r>
        <w:t>3) признание судом недееспособным или ограниченно дееспособным;</w:t>
      </w:r>
    </w:p>
    <w:p w:rsidR="00D17C68" w:rsidRDefault="00D17C68" w:rsidP="00D17C68">
      <w:pPr>
        <w:ind w:firstLine="709"/>
        <w:jc w:val="both"/>
      </w:pPr>
      <w:r>
        <w:t>4) признание судом безвестно отсутствующим или объявление умершим;</w:t>
      </w:r>
    </w:p>
    <w:p w:rsidR="00D17C68" w:rsidRDefault="00D17C68" w:rsidP="00D17C68">
      <w:pPr>
        <w:ind w:firstLine="709"/>
        <w:jc w:val="both"/>
      </w:pPr>
      <w:r>
        <w:t>5) вступление в отношении его в законную силу обвинительного приговора суда;</w:t>
      </w:r>
    </w:p>
    <w:p w:rsidR="00D17C68" w:rsidRDefault="00D17C68" w:rsidP="00D17C68">
      <w:pPr>
        <w:ind w:firstLine="709"/>
        <w:jc w:val="both"/>
      </w:pPr>
      <w:r>
        <w:t>6) выезд за пределы Российской Федерации на постоянное место жительства;</w:t>
      </w:r>
    </w:p>
    <w:p w:rsidR="00D17C68" w:rsidRDefault="00D17C68" w:rsidP="00D17C68">
      <w:pPr>
        <w:ind w:firstLine="709"/>
        <w:jc w:val="both"/>
      </w:pPr>
      <w: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17C68" w:rsidRDefault="00D17C68" w:rsidP="00D17C68">
      <w:pPr>
        <w:ind w:firstLine="709"/>
        <w:jc w:val="both"/>
      </w:pPr>
      <w:r>
        <w:t xml:space="preserve">8) досрочное прекращение полномочий </w:t>
      </w:r>
      <w:r w:rsidR="00563D76" w:rsidRPr="00563D76">
        <w:t>Евпаторийского городского совета;</w:t>
      </w:r>
    </w:p>
    <w:p w:rsidR="00D17C68" w:rsidRDefault="00D17C68" w:rsidP="00D17C68">
      <w:pPr>
        <w:ind w:firstLine="709"/>
        <w:jc w:val="both"/>
      </w:pPr>
      <w:r>
        <w:t>9) призыв на военную службу или направление на заменяющую ее альтернативную гражданскую службу;</w:t>
      </w:r>
    </w:p>
    <w:p w:rsidR="00D17C68" w:rsidRDefault="00D17C68" w:rsidP="00D17C68">
      <w:pPr>
        <w:ind w:firstLine="709"/>
        <w:jc w:val="both"/>
      </w:pPr>
      <w:r>
        <w:t>10) приобретение статуса иностранного агента;</w:t>
      </w:r>
    </w:p>
    <w:p w:rsidR="00D17C68" w:rsidRDefault="00D17C68" w:rsidP="00D17C68">
      <w:pPr>
        <w:ind w:firstLine="709"/>
        <w:jc w:val="both"/>
      </w:pPr>
      <w: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7D03D1" w:rsidRDefault="007D03D1" w:rsidP="008E0AF1">
      <w:pPr>
        <w:ind w:firstLine="709"/>
        <w:jc w:val="both"/>
      </w:pPr>
    </w:p>
    <w:p w:rsidR="00AE3CD4" w:rsidRDefault="00EE1F43" w:rsidP="008E0AF1">
      <w:pPr>
        <w:ind w:firstLine="709"/>
        <w:jc w:val="both"/>
      </w:pPr>
      <w:r>
        <w:t>1.3</w:t>
      </w:r>
      <w:r w:rsidR="009B58D8">
        <w:t>0</w:t>
      </w:r>
      <w:r w:rsidR="00AE3CD4">
        <w:t xml:space="preserve">. Часть 12 статьи 38 Устава изложить в </w:t>
      </w:r>
      <w:r w:rsidR="00D17C68">
        <w:t>следующей</w:t>
      </w:r>
      <w:r w:rsidR="00AE3CD4">
        <w:t xml:space="preserve"> редакции:</w:t>
      </w:r>
    </w:p>
    <w:p w:rsidR="0025769F" w:rsidRDefault="00AE3CD4" w:rsidP="008E0AF1">
      <w:pPr>
        <w:ind w:firstLine="709"/>
        <w:jc w:val="both"/>
      </w:pPr>
      <w:r>
        <w:t>«12. Депутат Евпаторийского городского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D03D1" w:rsidRDefault="007D03D1" w:rsidP="008E0AF1">
      <w:pPr>
        <w:ind w:firstLine="709"/>
        <w:jc w:val="both"/>
      </w:pPr>
    </w:p>
    <w:p w:rsidR="00AE3CD4" w:rsidRDefault="00EE1F43" w:rsidP="008E0AF1">
      <w:pPr>
        <w:ind w:firstLine="709"/>
        <w:jc w:val="both"/>
        <w:rPr>
          <w:bCs/>
        </w:rPr>
      </w:pPr>
      <w:r>
        <w:t>1.3</w:t>
      </w:r>
      <w:r w:rsidR="009B58D8">
        <w:t>1</w:t>
      </w:r>
      <w:r w:rsidR="00AE3CD4">
        <w:t>.</w:t>
      </w:r>
      <w:r w:rsidR="00AE3CD4" w:rsidRPr="00AE3CD4">
        <w:rPr>
          <w:rFonts w:eastAsiaTheme="minorHAnsi"/>
          <w:b/>
          <w:bCs/>
          <w:lang w:eastAsia="en-US"/>
        </w:rPr>
        <w:t xml:space="preserve"> </w:t>
      </w:r>
      <w:r w:rsidR="00AE3CD4" w:rsidRPr="00AE3CD4">
        <w:rPr>
          <w:bCs/>
        </w:rPr>
        <w:t xml:space="preserve">В части 12.4 статьи 38 Устава слова </w:t>
      </w:r>
      <w:r w:rsidR="00AE3CD4">
        <w:rPr>
          <w:bCs/>
        </w:rPr>
        <w:t>«</w:t>
      </w:r>
      <w:r w:rsidR="00AE3CD4" w:rsidRPr="00AE3CD4">
        <w:rPr>
          <w:bCs/>
        </w:rPr>
        <w:t>Федеральным законом</w:t>
      </w:r>
      <w:r w:rsidR="00AE3CD4" w:rsidRPr="00AE3CD4">
        <w:t xml:space="preserve"> </w:t>
      </w:r>
      <w:r w:rsidR="00AE3CD4">
        <w:rPr>
          <w:bCs/>
        </w:rPr>
        <w:t>от 6 октября 2003 года №</w:t>
      </w:r>
      <w:r w:rsidR="00AE3CD4" w:rsidRPr="00AE3CD4">
        <w:rPr>
          <w:bCs/>
        </w:rPr>
        <w:t xml:space="preserve"> 131-ФЗ </w:t>
      </w:r>
      <w:r w:rsidR="00AE3CD4">
        <w:rPr>
          <w:bCs/>
        </w:rPr>
        <w:t>«</w:t>
      </w:r>
      <w:r w:rsidR="00AE3CD4" w:rsidRPr="00AE3CD4">
        <w:rPr>
          <w:bCs/>
        </w:rPr>
        <w:t>Об общих принципах организации местного самоуправления в Российск</w:t>
      </w:r>
      <w:r w:rsidR="00AE3CD4">
        <w:rPr>
          <w:bCs/>
        </w:rPr>
        <w:t>ой Федерации» заменить словами «</w:t>
      </w:r>
      <w:r w:rsidR="00AE3CD4" w:rsidRPr="00AE3CD4">
        <w:rPr>
          <w:bCs/>
        </w:rPr>
        <w:t xml:space="preserve">Федеральным законом от 20.03.2025 </w:t>
      </w:r>
      <w:r w:rsidR="00AE3CD4">
        <w:rPr>
          <w:bCs/>
        </w:rPr>
        <w:t>№ 33-ФЗ «</w:t>
      </w:r>
      <w:r w:rsidR="00AE3CD4" w:rsidRPr="00AE3CD4">
        <w:rPr>
          <w:bCs/>
        </w:rPr>
        <w:t>Об общих принципах организации местного самоуправления в единой системе публичной власти</w:t>
      </w:r>
      <w:r w:rsidR="00AE3CD4">
        <w:rPr>
          <w:bCs/>
        </w:rPr>
        <w:t>»</w:t>
      </w:r>
      <w:r w:rsidR="00AE3CD4" w:rsidRPr="00AE3CD4">
        <w:rPr>
          <w:bCs/>
        </w:rPr>
        <w:t>.</w:t>
      </w:r>
      <w:r w:rsidR="00AE3CD4">
        <w:rPr>
          <w:bCs/>
        </w:rPr>
        <w:t>».</w:t>
      </w:r>
    </w:p>
    <w:p w:rsidR="00ED675B" w:rsidRDefault="00ED675B" w:rsidP="00ED675B">
      <w:pPr>
        <w:ind w:firstLine="709"/>
        <w:jc w:val="both"/>
        <w:rPr>
          <w:bCs/>
        </w:rPr>
      </w:pPr>
    </w:p>
    <w:p w:rsidR="00ED675B" w:rsidRPr="00ED675B" w:rsidRDefault="00D17C68" w:rsidP="00ED675B">
      <w:pPr>
        <w:ind w:firstLine="709"/>
        <w:jc w:val="both"/>
        <w:rPr>
          <w:bCs/>
        </w:rPr>
      </w:pPr>
      <w:r>
        <w:rPr>
          <w:bCs/>
        </w:rPr>
        <w:t>1.3</w:t>
      </w:r>
      <w:r w:rsidR="009B58D8">
        <w:rPr>
          <w:bCs/>
        </w:rPr>
        <w:t>2</w:t>
      </w:r>
      <w:r w:rsidR="00ED675B">
        <w:rPr>
          <w:bCs/>
        </w:rPr>
        <w:t xml:space="preserve">. </w:t>
      </w:r>
      <w:r w:rsidR="00ED675B" w:rsidRPr="00ED675B">
        <w:rPr>
          <w:bCs/>
        </w:rPr>
        <w:t>Часть 1 статьи 40 Устава</w:t>
      </w:r>
      <w:r w:rsidR="00ED675B">
        <w:rPr>
          <w:bCs/>
        </w:rPr>
        <w:t xml:space="preserve"> изложить в следующей редакции:</w:t>
      </w:r>
    </w:p>
    <w:p w:rsidR="00ED675B" w:rsidRPr="00ED675B" w:rsidRDefault="00ED675B" w:rsidP="00ED675B">
      <w:pPr>
        <w:ind w:firstLine="709"/>
        <w:jc w:val="both"/>
        <w:rPr>
          <w:bCs/>
        </w:rPr>
      </w:pPr>
      <w:r>
        <w:rPr>
          <w:bCs/>
        </w:rPr>
        <w:t>«</w:t>
      </w:r>
      <w:r w:rsidRPr="00ED675B">
        <w:rPr>
          <w:bCs/>
        </w:rPr>
        <w:t>1. В исключительной компетенции Евпаторийского городского совета находятся:</w:t>
      </w:r>
    </w:p>
    <w:p w:rsidR="00ED675B" w:rsidRPr="00ED675B" w:rsidRDefault="00ED675B" w:rsidP="00ED675B">
      <w:pPr>
        <w:ind w:firstLine="709"/>
        <w:jc w:val="both"/>
        <w:rPr>
          <w:bCs/>
        </w:rPr>
      </w:pPr>
      <w:r w:rsidRPr="00ED675B">
        <w:rPr>
          <w:bCs/>
        </w:rPr>
        <w:t>1) принятие устава муниципального образования и внесение в него изменений и дополнений;</w:t>
      </w:r>
    </w:p>
    <w:p w:rsidR="00ED675B" w:rsidRPr="00ED675B" w:rsidRDefault="00ED675B" w:rsidP="00ED675B">
      <w:pPr>
        <w:ind w:firstLine="709"/>
        <w:jc w:val="both"/>
        <w:rPr>
          <w:bCs/>
        </w:rPr>
      </w:pPr>
      <w:r w:rsidRPr="00ED675B">
        <w:rPr>
          <w:bCs/>
        </w:rPr>
        <w:t>2) утверждение местного бюджета и отчета о его исполнении;</w:t>
      </w:r>
    </w:p>
    <w:p w:rsidR="00ED675B" w:rsidRPr="00ED675B" w:rsidRDefault="00ED675B" w:rsidP="00ED675B">
      <w:pPr>
        <w:ind w:firstLine="709"/>
        <w:jc w:val="both"/>
        <w:rPr>
          <w:bCs/>
        </w:rPr>
      </w:pPr>
      <w:r w:rsidRPr="00ED675B">
        <w:rPr>
          <w:bCs/>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D675B" w:rsidRPr="00ED675B" w:rsidRDefault="00ED675B" w:rsidP="00ED675B">
      <w:pPr>
        <w:ind w:firstLine="709"/>
        <w:jc w:val="both"/>
        <w:rPr>
          <w:bCs/>
        </w:rPr>
      </w:pPr>
      <w:r w:rsidRPr="00ED675B">
        <w:rPr>
          <w:bCs/>
        </w:rPr>
        <w:t>4) утверждение стратегии социально-экономического развития муниципального образования;</w:t>
      </w:r>
    </w:p>
    <w:p w:rsidR="00ED675B" w:rsidRPr="00ED675B" w:rsidRDefault="00ED675B" w:rsidP="00ED675B">
      <w:pPr>
        <w:ind w:firstLine="709"/>
        <w:jc w:val="both"/>
        <w:rPr>
          <w:bCs/>
        </w:rPr>
      </w:pPr>
      <w:r w:rsidRPr="00ED675B">
        <w:rPr>
          <w:bCs/>
        </w:rPr>
        <w:t>5) определение порядка управления и распоряжения имуществом, находящимся в муниципальной собственности;</w:t>
      </w:r>
    </w:p>
    <w:p w:rsidR="00ED675B" w:rsidRPr="00ED675B" w:rsidRDefault="00ED675B" w:rsidP="00ED675B">
      <w:pPr>
        <w:ind w:firstLine="709"/>
        <w:jc w:val="both"/>
        <w:rPr>
          <w:bCs/>
        </w:rPr>
      </w:pPr>
      <w:r w:rsidRPr="00ED675B">
        <w:rPr>
          <w:bC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D675B" w:rsidRPr="00ED675B" w:rsidRDefault="00ED675B" w:rsidP="00ED675B">
      <w:pPr>
        <w:ind w:firstLine="709"/>
        <w:jc w:val="both"/>
        <w:rPr>
          <w:bCs/>
        </w:rPr>
      </w:pPr>
      <w:r w:rsidRPr="00ED675B">
        <w:rPr>
          <w:bCs/>
        </w:rPr>
        <w:t>7) определение порядка материально-технического и организационного обеспечения деятельности органов местного самоуправления;</w:t>
      </w:r>
    </w:p>
    <w:p w:rsidR="00ED675B" w:rsidRPr="00ED675B" w:rsidRDefault="00ED675B" w:rsidP="00ED675B">
      <w:pPr>
        <w:ind w:firstLine="709"/>
        <w:jc w:val="both"/>
        <w:rPr>
          <w:bCs/>
        </w:rPr>
      </w:pPr>
      <w:r w:rsidRPr="00ED675B">
        <w:rPr>
          <w:bCs/>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D675B" w:rsidRPr="00ED675B" w:rsidRDefault="00ED675B" w:rsidP="00ED675B">
      <w:pPr>
        <w:ind w:firstLine="709"/>
        <w:jc w:val="both"/>
        <w:rPr>
          <w:bCs/>
        </w:rPr>
      </w:pPr>
      <w:r w:rsidRPr="00ED675B">
        <w:rPr>
          <w:bCs/>
        </w:rPr>
        <w:t>9) принятие решения об удалении главы муниципального образования в отставку в предусмотренных настоящим Федеральным законом случаях;</w:t>
      </w:r>
    </w:p>
    <w:p w:rsidR="00ED675B" w:rsidRPr="00ED675B" w:rsidRDefault="00ED675B" w:rsidP="00ED675B">
      <w:pPr>
        <w:ind w:firstLine="709"/>
        <w:jc w:val="both"/>
        <w:rPr>
          <w:bCs/>
        </w:rPr>
      </w:pPr>
      <w:r w:rsidRPr="00ED675B">
        <w:rPr>
          <w:bCs/>
        </w:rPr>
        <w:t>10) утверждение правил благоустройства территории муниципального образования;</w:t>
      </w:r>
    </w:p>
    <w:p w:rsidR="00ED675B" w:rsidRPr="00ED675B" w:rsidRDefault="00ED675B" w:rsidP="00ED675B">
      <w:pPr>
        <w:ind w:firstLine="709"/>
        <w:jc w:val="both"/>
        <w:rPr>
          <w:bCs/>
        </w:rPr>
      </w:pPr>
      <w:r w:rsidRPr="00ED675B">
        <w:rPr>
          <w:bCs/>
        </w:rPr>
        <w:t xml:space="preserve">11) заслушивание ежегодных отчетов главы муниципального образования, главы администрации </w:t>
      </w:r>
      <w:r w:rsidR="006D26B8">
        <w:rPr>
          <w:bCs/>
        </w:rPr>
        <w:t xml:space="preserve">города Евпатории </w:t>
      </w:r>
      <w:r w:rsidRPr="00ED675B">
        <w:rPr>
          <w:bCs/>
        </w:rPr>
        <w:t xml:space="preserve">о результатах их деятельности, деятельности администрации </w:t>
      </w:r>
      <w:r w:rsidR="006D26B8">
        <w:rPr>
          <w:bCs/>
        </w:rPr>
        <w:t xml:space="preserve">города Евпатории </w:t>
      </w:r>
      <w:r w:rsidRPr="00ED675B">
        <w:rPr>
          <w:bCs/>
        </w:rPr>
        <w:t xml:space="preserve">и иных подведомственных главе муниципального образования органов местного самоуправления, в том числе о решении вопросов, поставленных </w:t>
      </w:r>
      <w:r w:rsidR="006D26B8">
        <w:rPr>
          <w:bCs/>
        </w:rPr>
        <w:t>Евпаторийским городским советом</w:t>
      </w:r>
      <w:r w:rsidRPr="00ED675B">
        <w:rPr>
          <w:bCs/>
        </w:rPr>
        <w:t>.</w:t>
      </w:r>
      <w:r>
        <w:rPr>
          <w:bCs/>
        </w:rPr>
        <w:t>».</w:t>
      </w:r>
    </w:p>
    <w:p w:rsidR="007D03D1" w:rsidRDefault="007D03D1" w:rsidP="008E0AF1">
      <w:pPr>
        <w:ind w:firstLine="709"/>
        <w:jc w:val="both"/>
        <w:rPr>
          <w:bCs/>
        </w:rPr>
      </w:pPr>
    </w:p>
    <w:p w:rsidR="00F90AA4" w:rsidRDefault="007D03D1" w:rsidP="008E0AF1">
      <w:pPr>
        <w:ind w:firstLine="709"/>
        <w:jc w:val="both"/>
        <w:rPr>
          <w:bCs/>
        </w:rPr>
      </w:pPr>
      <w:r>
        <w:rPr>
          <w:bCs/>
        </w:rPr>
        <w:t>1.</w:t>
      </w:r>
      <w:r w:rsidR="00EE1F43">
        <w:rPr>
          <w:bCs/>
        </w:rPr>
        <w:t>3</w:t>
      </w:r>
      <w:r w:rsidR="009B58D8">
        <w:rPr>
          <w:bCs/>
        </w:rPr>
        <w:t>3</w:t>
      </w:r>
      <w:r w:rsidR="00F90AA4" w:rsidRPr="00F90AA4">
        <w:rPr>
          <w:bCs/>
        </w:rPr>
        <w:t>. Пункт 25 части 2 статьи 40 Устава исключить.</w:t>
      </w:r>
    </w:p>
    <w:p w:rsidR="007D03D1" w:rsidRPr="00F90AA4" w:rsidRDefault="007D03D1" w:rsidP="008E0AF1">
      <w:pPr>
        <w:ind w:firstLine="709"/>
        <w:jc w:val="both"/>
        <w:rPr>
          <w:bCs/>
        </w:rPr>
      </w:pPr>
    </w:p>
    <w:p w:rsidR="007E61CC" w:rsidRDefault="007D03D1" w:rsidP="008E0AF1">
      <w:pPr>
        <w:ind w:firstLine="709"/>
        <w:jc w:val="both"/>
      </w:pPr>
      <w:r>
        <w:rPr>
          <w:bCs/>
        </w:rPr>
        <w:lastRenderedPageBreak/>
        <w:t>1.3</w:t>
      </w:r>
      <w:r w:rsidR="009B58D8">
        <w:rPr>
          <w:bCs/>
        </w:rPr>
        <w:t>4</w:t>
      </w:r>
      <w:r w:rsidR="00AE3CD4">
        <w:rPr>
          <w:bCs/>
        </w:rPr>
        <w:t xml:space="preserve">. </w:t>
      </w:r>
      <w:r w:rsidR="007459DF">
        <w:rPr>
          <w:bCs/>
        </w:rPr>
        <w:t>Ч</w:t>
      </w:r>
      <w:r w:rsidR="007E61CC" w:rsidRPr="007E61CC">
        <w:t xml:space="preserve">асть 2 статьи </w:t>
      </w:r>
      <w:r w:rsidR="007E61CC">
        <w:t>40</w:t>
      </w:r>
      <w:r w:rsidR="007E61CC" w:rsidRPr="007E61CC">
        <w:t xml:space="preserve"> </w:t>
      </w:r>
      <w:r w:rsidR="000B0753">
        <w:t xml:space="preserve">Устава </w:t>
      </w:r>
      <w:r w:rsidR="00AC0373">
        <w:t>д</w:t>
      </w:r>
      <w:r w:rsidR="007E61CC" w:rsidRPr="007E61CC">
        <w:t>ополнить пунк</w:t>
      </w:r>
      <w:r w:rsidR="007E61CC">
        <w:t xml:space="preserve">том </w:t>
      </w:r>
      <w:r w:rsidR="00A019FA">
        <w:t>73</w:t>
      </w:r>
      <w:r w:rsidR="007E61CC">
        <w:t xml:space="preserve"> следующего содержания: </w:t>
      </w:r>
    </w:p>
    <w:p w:rsidR="003F5090" w:rsidRDefault="007E61CC" w:rsidP="008E0AF1">
      <w:pPr>
        <w:pStyle w:val="a8"/>
        <w:ind w:left="0" w:right="-70" w:firstLine="709"/>
        <w:jc w:val="both"/>
      </w:pPr>
      <w:r>
        <w:t>«</w:t>
      </w:r>
      <w:r w:rsidR="00A019FA">
        <w:t>73)</w:t>
      </w:r>
      <w:r w:rsidRPr="007E61CC">
        <w:t xml:space="preserve"> </w:t>
      </w:r>
      <w:r w:rsidR="005D571F" w:rsidRPr="005D571F">
        <w:t>рассмотрение вопроса о согласовании назначения на должность и освобождения от должности заместителей главы администрации города Евпатории, руководителей отраслевых (функциональных) органов администрации города Евпатори</w:t>
      </w:r>
      <w:r w:rsidR="005607BB">
        <w:t>и со статусом юридического лица</w:t>
      </w:r>
      <w:r w:rsidR="007D03D1">
        <w:t>;».</w:t>
      </w:r>
    </w:p>
    <w:p w:rsidR="007D03D1" w:rsidRDefault="007D03D1" w:rsidP="008E0AF1">
      <w:pPr>
        <w:pStyle w:val="a8"/>
        <w:ind w:left="0" w:right="-70" w:firstLine="709"/>
        <w:jc w:val="both"/>
      </w:pPr>
    </w:p>
    <w:p w:rsidR="005974D3" w:rsidRDefault="007D03D1" w:rsidP="007D03D1">
      <w:pPr>
        <w:ind w:left="709" w:right="-70"/>
        <w:jc w:val="both"/>
      </w:pPr>
      <w:r>
        <w:t>1.3</w:t>
      </w:r>
      <w:r w:rsidR="009B58D8">
        <w:t>5</w:t>
      </w:r>
      <w:r>
        <w:t xml:space="preserve">. </w:t>
      </w:r>
      <w:r w:rsidR="001F708B">
        <w:t>Ча</w:t>
      </w:r>
      <w:r w:rsidR="00544044">
        <w:t xml:space="preserve">сть 2 </w:t>
      </w:r>
      <w:r w:rsidR="005974D3">
        <w:t>статьи 4</w:t>
      </w:r>
      <w:r w:rsidR="00252214">
        <w:t>3</w:t>
      </w:r>
      <w:r w:rsidR="000B0753">
        <w:t xml:space="preserve"> Устава </w:t>
      </w:r>
      <w:r w:rsidR="005974D3">
        <w:t>и</w:t>
      </w:r>
      <w:r w:rsidR="00544044">
        <w:t>зложить в следующей редакции:</w:t>
      </w:r>
    </w:p>
    <w:p w:rsidR="00E47007" w:rsidRDefault="00544044" w:rsidP="008E0AF1">
      <w:pPr>
        <w:pStyle w:val="a8"/>
        <w:ind w:left="0" w:right="-70" w:firstLine="709"/>
        <w:jc w:val="both"/>
      </w:pPr>
      <w:r>
        <w:t xml:space="preserve">«2. </w:t>
      </w:r>
      <w:r w:rsidR="00E47007" w:rsidRPr="00E47007">
        <w:t>Глава муниципального образования</w:t>
      </w:r>
      <w:r w:rsidR="00D6276A">
        <w:t xml:space="preserve"> городской округ Евпатория Республики Крым</w:t>
      </w:r>
      <w:r w:rsidR="00E47007" w:rsidRPr="00E47007">
        <w:t xml:space="preserve"> исполняет полномочия </w:t>
      </w:r>
      <w:r w:rsidR="00E47007">
        <w:t>п</w:t>
      </w:r>
      <w:r w:rsidR="00E47007" w:rsidRPr="00E47007">
        <w:t>редседателя Евпаторийского городского совета.</w:t>
      </w:r>
      <w:r w:rsidR="001F708B">
        <w:t xml:space="preserve"> </w:t>
      </w:r>
      <w:r w:rsidR="00E47007" w:rsidRPr="00E47007">
        <w:t xml:space="preserve">Наименование </w:t>
      </w:r>
      <w:r w:rsidR="00E47007">
        <w:t>Г</w:t>
      </w:r>
      <w:r w:rsidR="00E47007" w:rsidRPr="00E47007">
        <w:t xml:space="preserve">лавы муниципального образования городской округ </w:t>
      </w:r>
      <w:r w:rsidR="00E47007">
        <w:t>Евпатория</w:t>
      </w:r>
      <w:r w:rsidR="00E47007" w:rsidRPr="00E47007">
        <w:t xml:space="preserve"> Республики Крым - председатель </w:t>
      </w:r>
      <w:r w:rsidR="00E47007">
        <w:t>Евпаторийского</w:t>
      </w:r>
      <w:r w:rsidR="00E47007" w:rsidRPr="00E47007">
        <w:t xml:space="preserve"> городского совета.</w:t>
      </w:r>
      <w:r w:rsidR="001F708B">
        <w:t>».</w:t>
      </w:r>
    </w:p>
    <w:p w:rsidR="007D03D1" w:rsidRDefault="007D03D1" w:rsidP="008E0AF1">
      <w:pPr>
        <w:pStyle w:val="a8"/>
        <w:ind w:left="0" w:right="-70" w:firstLine="709"/>
        <w:jc w:val="both"/>
      </w:pPr>
    </w:p>
    <w:p w:rsidR="001F708B" w:rsidRDefault="007D03D1" w:rsidP="007D03D1">
      <w:pPr>
        <w:ind w:left="709" w:right="-70"/>
        <w:jc w:val="both"/>
      </w:pPr>
      <w:r>
        <w:t>1.3</w:t>
      </w:r>
      <w:r w:rsidR="009B58D8">
        <w:t>6</w:t>
      </w:r>
      <w:r>
        <w:t xml:space="preserve">. </w:t>
      </w:r>
      <w:r w:rsidR="001F708B">
        <w:t>Ч</w:t>
      </w:r>
      <w:r w:rsidR="00E47007">
        <w:t xml:space="preserve">асть 2.1 статьи 43 </w:t>
      </w:r>
      <w:r w:rsidR="000B0753">
        <w:t xml:space="preserve">Устава </w:t>
      </w:r>
      <w:r w:rsidR="00E47007">
        <w:t>исключить.</w:t>
      </w:r>
    </w:p>
    <w:p w:rsidR="007D03D1" w:rsidRDefault="007D03D1" w:rsidP="007D03D1">
      <w:pPr>
        <w:ind w:left="709" w:right="-70"/>
        <w:jc w:val="both"/>
      </w:pPr>
    </w:p>
    <w:p w:rsidR="001F708B" w:rsidRDefault="007D03D1" w:rsidP="007D03D1">
      <w:pPr>
        <w:ind w:right="-70" w:firstLine="709"/>
        <w:jc w:val="both"/>
      </w:pPr>
      <w:r>
        <w:t>1.3</w:t>
      </w:r>
      <w:r w:rsidR="009B58D8">
        <w:t>7</w:t>
      </w:r>
      <w:r>
        <w:t xml:space="preserve">. </w:t>
      </w:r>
      <w:r w:rsidR="001F708B">
        <w:t>В</w:t>
      </w:r>
      <w:r w:rsidR="00E47007">
        <w:t xml:space="preserve"> части 3 статьи 43 </w:t>
      </w:r>
      <w:r w:rsidR="000B0753">
        <w:t xml:space="preserve">Устава </w:t>
      </w:r>
      <w:r w:rsidR="00E47007">
        <w:t>слова «Глава муниципального образования городской округ Евпатория Республики Крым» заменить словами «Председатель Евпаторийского городского совета»</w:t>
      </w:r>
      <w:r w:rsidR="001F708B">
        <w:t>.</w:t>
      </w:r>
    </w:p>
    <w:p w:rsidR="007D03D1" w:rsidRDefault="007D03D1" w:rsidP="007D03D1">
      <w:pPr>
        <w:ind w:right="-70" w:firstLine="709"/>
        <w:jc w:val="both"/>
      </w:pPr>
    </w:p>
    <w:p w:rsidR="00A019FA" w:rsidRDefault="007D03D1" w:rsidP="007D03D1">
      <w:pPr>
        <w:ind w:left="709" w:right="-70"/>
        <w:jc w:val="both"/>
      </w:pPr>
      <w:r>
        <w:t>1.</w:t>
      </w:r>
      <w:r w:rsidR="00EE1F43">
        <w:t>3</w:t>
      </w:r>
      <w:r w:rsidR="009B58D8">
        <w:t>8</w:t>
      </w:r>
      <w:r>
        <w:t xml:space="preserve">. </w:t>
      </w:r>
      <w:r w:rsidR="00A019FA">
        <w:t>Статью 50 Устава дополнить частью 7 следующего содержания:</w:t>
      </w:r>
    </w:p>
    <w:p w:rsidR="007D03D1" w:rsidRDefault="00A019FA" w:rsidP="007D03D1">
      <w:pPr>
        <w:pStyle w:val="a8"/>
        <w:ind w:left="0" w:right="-70" w:firstLine="709"/>
        <w:jc w:val="both"/>
      </w:pPr>
      <w:r>
        <w:t>«7. Первый заместитель и заместители главы администрации города Евпатории, руководители отраслевых (функциональных) органов администрации города Евпатории со статусом юридического лица назначаются на должность и освобождаются от должности главой администрации города Евпатории по согласованию с Евпаторийским городским советом в порядке, установленн</w:t>
      </w:r>
      <w:r w:rsidR="005D571F">
        <w:t>о</w:t>
      </w:r>
      <w:r>
        <w:t>м</w:t>
      </w:r>
      <w:r w:rsidR="007D03D1">
        <w:t xml:space="preserve"> нормативным правовым актом</w:t>
      </w:r>
      <w:r>
        <w:t xml:space="preserve"> Евпаторийского городского совета.».</w:t>
      </w:r>
    </w:p>
    <w:p w:rsidR="007D03D1" w:rsidRDefault="007D03D1" w:rsidP="007D03D1">
      <w:pPr>
        <w:pStyle w:val="a8"/>
        <w:ind w:left="0" w:right="-70" w:firstLine="709"/>
        <w:jc w:val="both"/>
      </w:pPr>
    </w:p>
    <w:p w:rsidR="007D03D1" w:rsidRDefault="007D03D1" w:rsidP="007D03D1">
      <w:pPr>
        <w:pStyle w:val="a8"/>
        <w:ind w:left="0" w:right="-70" w:firstLine="709"/>
        <w:jc w:val="both"/>
      </w:pPr>
      <w:r>
        <w:t>1.</w:t>
      </w:r>
      <w:r w:rsidR="009B58D8">
        <w:t>39</w:t>
      </w:r>
      <w:r>
        <w:t xml:space="preserve">. </w:t>
      </w:r>
      <w:r w:rsidR="001F708B">
        <w:t>Пункт 13 статьи 51 Устава после слов «субъекта Российской Федерации),»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7D03D1" w:rsidRDefault="007D03D1" w:rsidP="007D03D1">
      <w:pPr>
        <w:pStyle w:val="a8"/>
        <w:ind w:left="0" w:right="-70" w:firstLine="709"/>
        <w:jc w:val="both"/>
      </w:pPr>
    </w:p>
    <w:p w:rsidR="00CC363F" w:rsidRDefault="00EE1F43" w:rsidP="00CC363F">
      <w:pPr>
        <w:pStyle w:val="a8"/>
        <w:ind w:left="0" w:right="-70" w:firstLine="709"/>
        <w:jc w:val="both"/>
      </w:pPr>
      <w:r>
        <w:t>1.4</w:t>
      </w:r>
      <w:r w:rsidR="009B58D8">
        <w:t>0</w:t>
      </w:r>
      <w:r w:rsidR="007D03D1">
        <w:t xml:space="preserve">. </w:t>
      </w:r>
      <w:r w:rsidR="001F708B">
        <w:t>В пункте 29 статьи 51 Устава слова «</w:t>
      </w:r>
      <w:r w:rsidR="005607BB">
        <w:t xml:space="preserve">внесение предложений совету по </w:t>
      </w:r>
      <w:r w:rsidR="001F708B">
        <w:t>создани</w:t>
      </w:r>
      <w:r w:rsidR="005607BB">
        <w:t>ю</w:t>
      </w:r>
      <w:r w:rsidR="001F708B">
        <w:t>, развити</w:t>
      </w:r>
      <w:r w:rsidR="005607BB">
        <w:t>ю и обеспечению</w:t>
      </w:r>
      <w:r w:rsidR="001F708B">
        <w:t xml:space="preserve"> охраны лечебно-оздоровительных местностей и курортов местного значения на территории городского округа, а также» исключить.</w:t>
      </w:r>
    </w:p>
    <w:p w:rsidR="00B92615" w:rsidRDefault="00B92615" w:rsidP="00CC363F">
      <w:pPr>
        <w:pStyle w:val="a8"/>
        <w:ind w:left="0" w:right="-70" w:firstLine="709"/>
        <w:jc w:val="both"/>
      </w:pPr>
    </w:p>
    <w:p w:rsidR="00B92615" w:rsidRDefault="007D03D1" w:rsidP="00B92615">
      <w:pPr>
        <w:pStyle w:val="a8"/>
        <w:ind w:left="0" w:right="-70" w:firstLine="709"/>
        <w:jc w:val="both"/>
      </w:pPr>
      <w:r>
        <w:t>1.</w:t>
      </w:r>
      <w:r w:rsidR="00D17C68">
        <w:t>4</w:t>
      </w:r>
      <w:r w:rsidR="009B58D8">
        <w:t>1</w:t>
      </w:r>
      <w:r>
        <w:t xml:space="preserve">. </w:t>
      </w:r>
      <w:r w:rsidR="00B92615">
        <w:t>Часть 3 статьи 57 Устава изложить в следующей редакции:</w:t>
      </w:r>
    </w:p>
    <w:p w:rsidR="00B92615" w:rsidRDefault="00B92615" w:rsidP="00B92615">
      <w:pPr>
        <w:pStyle w:val="a8"/>
        <w:ind w:left="0" w:right="-70" w:firstLine="709"/>
        <w:jc w:val="both"/>
      </w:pPr>
      <w:r>
        <w:t>«3. Порядок организации и деятельности КСП ГО Евпатория РК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N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КСП ГО Евпатория РК осуществляется также законами Республики Крым.».</w:t>
      </w:r>
    </w:p>
    <w:p w:rsidR="00B92615" w:rsidRDefault="00B92615" w:rsidP="00B92615">
      <w:pPr>
        <w:pStyle w:val="a8"/>
        <w:ind w:left="0" w:right="-70" w:firstLine="709"/>
        <w:jc w:val="both"/>
      </w:pPr>
    </w:p>
    <w:p w:rsidR="001F708B" w:rsidRDefault="00CC363F" w:rsidP="007D03D1">
      <w:pPr>
        <w:pStyle w:val="a8"/>
        <w:ind w:left="0" w:right="-70" w:firstLine="709"/>
        <w:jc w:val="both"/>
      </w:pPr>
      <w:r>
        <w:t>1.</w:t>
      </w:r>
      <w:r w:rsidR="00EE1F43">
        <w:t>4</w:t>
      </w:r>
      <w:r w:rsidR="009B58D8">
        <w:t>2</w:t>
      </w:r>
      <w:r>
        <w:t xml:space="preserve">. </w:t>
      </w:r>
      <w:r w:rsidR="007B5CC3" w:rsidRPr="007B5CC3">
        <w:t>Абзац второй части 6 стат</w:t>
      </w:r>
      <w:r w:rsidR="007B5CC3">
        <w:t xml:space="preserve">ьи 61 Устава дополнить словами </w:t>
      </w:r>
      <w:r w:rsidR="007B5CC3" w:rsidRPr="007B5CC3">
        <w:t>«, или первое размещение в сетевом издании «Евпаторийская здравница» (доменное имя сайта в информационно-телекоммуникационной сети «Интернет»: e-zdravnitsa.ru, регистрационный номер и дата принятия решения о регистрации: серия Эл № ФС77-90083 от 07.10.2025).</w:t>
      </w:r>
    </w:p>
    <w:p w:rsidR="007D03D1" w:rsidRDefault="007D03D1" w:rsidP="007D03D1">
      <w:pPr>
        <w:pStyle w:val="a8"/>
        <w:ind w:left="0" w:right="-70" w:firstLine="709"/>
        <w:jc w:val="both"/>
      </w:pPr>
    </w:p>
    <w:p w:rsidR="007B5CC3" w:rsidRDefault="00CC363F" w:rsidP="00CC363F">
      <w:pPr>
        <w:ind w:left="709" w:right="-70"/>
        <w:jc w:val="both"/>
      </w:pPr>
      <w:r>
        <w:t>1.</w:t>
      </w:r>
      <w:r w:rsidR="00EE1F43">
        <w:t>4</w:t>
      </w:r>
      <w:r w:rsidR="009B58D8">
        <w:t>3</w:t>
      </w:r>
      <w:r>
        <w:t xml:space="preserve">. </w:t>
      </w:r>
      <w:r w:rsidR="007B5CC3" w:rsidRPr="007B5CC3">
        <w:t>Часть 3 статьи 78 Устава исключить.</w:t>
      </w:r>
    </w:p>
    <w:p w:rsidR="00E32573" w:rsidRDefault="00E32573" w:rsidP="00CC363F">
      <w:pPr>
        <w:ind w:left="709" w:right="-70"/>
        <w:jc w:val="both"/>
      </w:pPr>
    </w:p>
    <w:p w:rsidR="009B58D8" w:rsidRDefault="0038240D" w:rsidP="008E0AF1">
      <w:pPr>
        <w:ind w:right="-70" w:firstLine="709"/>
        <w:jc w:val="both"/>
      </w:pPr>
      <w:r w:rsidRPr="00E641BF">
        <w:t xml:space="preserve">2. </w:t>
      </w:r>
    </w:p>
    <w:p w:rsidR="0038240D" w:rsidRPr="00957011" w:rsidRDefault="009B58D8" w:rsidP="008E0AF1">
      <w:pPr>
        <w:ind w:right="-70" w:firstLine="709"/>
        <w:jc w:val="both"/>
        <w:rPr>
          <w:bCs/>
          <w:vertAlign w:val="superscript"/>
          <w:lang w:bidi="ru-RU"/>
        </w:rPr>
      </w:pPr>
      <w:r>
        <w:lastRenderedPageBreak/>
        <w:t xml:space="preserve">2. </w:t>
      </w:r>
      <w:r w:rsidR="0038240D" w:rsidRPr="00E641BF">
        <w:t>Председателю Евпаторийского городского совета:</w:t>
      </w:r>
    </w:p>
    <w:p w:rsidR="0038240D" w:rsidRPr="00E641BF" w:rsidRDefault="0038240D" w:rsidP="008E0AF1">
      <w:pPr>
        <w:ind w:right="-70" w:firstLine="567"/>
        <w:jc w:val="both"/>
      </w:pPr>
      <w:r w:rsidRPr="00E641BF">
        <w:t>- в течение 15 дней со дня принятия</w:t>
      </w:r>
      <w:r w:rsidR="00533831" w:rsidRPr="00E641BF">
        <w:t xml:space="preserve"> настоящего решения</w:t>
      </w:r>
      <w:r w:rsidRPr="00E641BF">
        <w:t xml:space="preserve"> направить изменения </w:t>
      </w:r>
      <w:r w:rsidR="00AC598E" w:rsidRPr="00E641BF">
        <w:t xml:space="preserve">                       </w:t>
      </w:r>
      <w:r w:rsidRPr="00E641BF">
        <w:t xml:space="preserve">в Устав муниципального образования городской округ Евпатория Республики Крым </w:t>
      </w:r>
      <w:r w:rsidR="00AC598E" w:rsidRPr="00E641BF">
        <w:t xml:space="preserve">                              </w:t>
      </w:r>
      <w:r w:rsidRPr="00E641BF">
        <w:t>на государственную регистрацию в Управление Министерства юст</w:t>
      </w:r>
      <w:r w:rsidR="00AC598E" w:rsidRPr="00E641BF">
        <w:t>иции России по Республике Крым;</w:t>
      </w:r>
    </w:p>
    <w:p w:rsidR="0038240D" w:rsidRPr="00E641BF" w:rsidRDefault="0038240D" w:rsidP="008E0AF1">
      <w:pPr>
        <w:tabs>
          <w:tab w:val="left" w:pos="567"/>
        </w:tabs>
        <w:ind w:right="-70" w:firstLine="567"/>
        <w:jc w:val="both"/>
      </w:pPr>
      <w:r w:rsidRPr="00E641BF">
        <w:t xml:space="preserve">- после проведения государственной регистрации опубликовать (обнародовать) настоящее решение в газете муниципального образования городской округ Евпатория Республики Крым «Евпаторийская здравница» и разместить на официальном </w:t>
      </w:r>
      <w:r w:rsidR="00974942">
        <w:t xml:space="preserve"> портале</w:t>
      </w:r>
      <w:r w:rsidRPr="00E641BF">
        <w:t xml:space="preserve"> Правительства Республики Крым – http://rk.gov.ru в разделе: муниципальные образования, подраздел – Евпатория, Устав муниципального образования городской округ Евпатория Республики Крым,  а также на официальном сайте муниципального образования городской округ Евпатория Республики Крым –</w:t>
      </w:r>
      <w:r w:rsidR="00D07717" w:rsidRPr="00E641BF">
        <w:t xml:space="preserve"> http:/</w:t>
      </w:r>
      <w:r w:rsidR="005A3EE9" w:rsidRPr="00E641BF">
        <w:t>з</w:t>
      </w:r>
      <w:r w:rsidRPr="00E641BF">
        <w:t>my-evp.ru  в разделе: Устав в информационно-телекоммуника</w:t>
      </w:r>
      <w:r w:rsidR="00AC598E" w:rsidRPr="00E641BF">
        <w:t>ционной сети общего пользования;</w:t>
      </w:r>
    </w:p>
    <w:p w:rsidR="0038240D" w:rsidRDefault="0038240D" w:rsidP="008E0AF1">
      <w:pPr>
        <w:tabs>
          <w:tab w:val="left" w:pos="567"/>
        </w:tabs>
        <w:ind w:right="-70" w:firstLine="567"/>
        <w:jc w:val="both"/>
      </w:pPr>
      <w:r w:rsidRPr="00E641BF">
        <w:t xml:space="preserve">- в течение 10 дней со дня официального опубликования (обнародования) </w:t>
      </w:r>
      <w:r w:rsidR="00533831" w:rsidRPr="00E641BF">
        <w:t>настоящего</w:t>
      </w:r>
      <w:r w:rsidRPr="00E641BF">
        <w:t xml:space="preserve"> </w:t>
      </w:r>
      <w:r w:rsidR="00592E8F" w:rsidRPr="00E641BF">
        <w:t>решения направить</w:t>
      </w:r>
      <w:r w:rsidRPr="00E641BF">
        <w:t xml:space="preserve"> в регистрирующий орган сведения об источнике и о дате официального опубликования (обнародования) для включения указанных сведений в государственный реестр уставов муниципальных образований субъекта Российской Федерации.</w:t>
      </w:r>
    </w:p>
    <w:p w:rsidR="009B58D8" w:rsidRDefault="009B58D8" w:rsidP="008E0AF1">
      <w:pPr>
        <w:tabs>
          <w:tab w:val="left" w:pos="567"/>
        </w:tabs>
        <w:ind w:right="-70" w:firstLine="567"/>
        <w:jc w:val="both"/>
      </w:pPr>
      <w:r>
        <w:t>3. Р</w:t>
      </w:r>
      <w:r w:rsidRPr="009B58D8">
        <w:t>ешение Евпаторийского городского совета</w:t>
      </w:r>
      <w:r>
        <w:t xml:space="preserve"> Республики Крым </w:t>
      </w:r>
      <w:r w:rsidRPr="009B58D8">
        <w:t>от 12.12.2025 № 3-21/3 «О внесении изменений в Устав муниципального образования городской о</w:t>
      </w:r>
      <w:r>
        <w:t>круг Евпатория Республики Крым» отменить.</w:t>
      </w:r>
    </w:p>
    <w:p w:rsidR="00F851DD" w:rsidRDefault="009B58D8" w:rsidP="00EE1F43">
      <w:pPr>
        <w:tabs>
          <w:tab w:val="left" w:pos="567"/>
        </w:tabs>
        <w:ind w:right="-70" w:firstLine="567"/>
        <w:jc w:val="both"/>
      </w:pPr>
      <w:r>
        <w:t>4</w:t>
      </w:r>
      <w:r w:rsidR="008F3C00">
        <w:t xml:space="preserve">. </w:t>
      </w:r>
      <w:r w:rsidR="00F851DD">
        <w:t xml:space="preserve">Настоящее решение вступает в силу со дня </w:t>
      </w:r>
      <w:r w:rsidR="009E420B">
        <w:t xml:space="preserve">официального </w:t>
      </w:r>
      <w:r w:rsidR="00F851DD">
        <w:t>о</w:t>
      </w:r>
      <w:r w:rsidR="00FB238B">
        <w:t xml:space="preserve">публикования </w:t>
      </w:r>
      <w:r w:rsidR="00EF67B1">
        <w:t xml:space="preserve">(обнародования) </w:t>
      </w:r>
      <w:r w:rsidR="00FB238B">
        <w:t>в</w:t>
      </w:r>
      <w:r w:rsidR="00F851DD">
        <w:t xml:space="preserve"> </w:t>
      </w:r>
      <w:r w:rsidR="00FB238B" w:rsidRPr="00FB238B">
        <w:t xml:space="preserve">газете муниципального образования городской округ Евпатория Республики </w:t>
      </w:r>
      <w:r w:rsidR="00EF67B1">
        <w:t>Крым «Евпаторийская здравница»</w:t>
      </w:r>
      <w:r w:rsidR="00FB238B" w:rsidRPr="00FB238B">
        <w:t xml:space="preserve"> </w:t>
      </w:r>
      <w:r w:rsidR="00FB238B">
        <w:t xml:space="preserve">и подлежит размещению </w:t>
      </w:r>
      <w:r w:rsidR="00F851DD">
        <w:t xml:space="preserve">на официальном портале Правительства Республики Крым </w:t>
      </w:r>
      <w:r w:rsidR="00590C17">
        <w:t xml:space="preserve">- </w:t>
      </w:r>
      <w:r w:rsidR="00590C17" w:rsidRPr="00590C17">
        <w:t xml:space="preserve">https://evp.rk.gov.ru/ </w:t>
      </w:r>
      <w:r w:rsidR="00F851DD">
        <w:t xml:space="preserve">в разделе: муниципальные образования, подраздел – Евпатория, а также на официальном сайте муниципального образования городской округ Евпатория Республики Крым - http://my-evp.ru в разделе Документы, подраздел – Документы городского совета в информационно - телекоммуникационной сети общего пользования. </w:t>
      </w:r>
    </w:p>
    <w:p w:rsidR="00EE1F43" w:rsidRDefault="009B58D8" w:rsidP="00EE1F43">
      <w:pPr>
        <w:ind w:right="-70" w:firstLine="540"/>
        <w:jc w:val="both"/>
      </w:pPr>
      <w:r>
        <w:t>5</w:t>
      </w:r>
      <w:r w:rsidR="00F851DD">
        <w:t xml:space="preserve">.   Контроль за </w:t>
      </w:r>
      <w:r w:rsidR="00533831">
        <w:t>ис</w:t>
      </w:r>
      <w:r w:rsidR="00F851DD">
        <w:t>полнением настоящего решения возложить на</w:t>
      </w:r>
      <w:r w:rsidR="00937F31">
        <w:t xml:space="preserve"> постоянный</w:t>
      </w:r>
      <w:r w:rsidR="00F851DD">
        <w:t xml:space="preserve"> комитет Евпаторийского городского совета Республики Крым по вопросам местного самоуправления, нормотворческой деятельности и регламента.</w:t>
      </w:r>
    </w:p>
    <w:p w:rsidR="00EE1F43" w:rsidRDefault="00EE1F43" w:rsidP="00EE1F43">
      <w:pPr>
        <w:ind w:right="-70" w:firstLine="540"/>
        <w:jc w:val="both"/>
      </w:pPr>
    </w:p>
    <w:p w:rsidR="00EE1F43" w:rsidRDefault="00EE1F43" w:rsidP="00EE1F43">
      <w:pPr>
        <w:ind w:right="-70" w:firstLine="540"/>
        <w:jc w:val="both"/>
      </w:pPr>
    </w:p>
    <w:p w:rsidR="0038240D" w:rsidRPr="003A500F" w:rsidRDefault="0038240D" w:rsidP="00EE1F43">
      <w:pPr>
        <w:ind w:right="-70"/>
        <w:jc w:val="both"/>
        <w:rPr>
          <w:b/>
          <w:bCs/>
        </w:rPr>
      </w:pPr>
      <w:r w:rsidRPr="003A500F">
        <w:rPr>
          <w:b/>
        </w:rPr>
        <w:t>П</w:t>
      </w:r>
      <w:r w:rsidRPr="003A500F">
        <w:rPr>
          <w:b/>
          <w:bCs/>
        </w:rPr>
        <w:t xml:space="preserve">редседатель </w:t>
      </w:r>
    </w:p>
    <w:p w:rsidR="0038240D" w:rsidRPr="003A500F" w:rsidRDefault="0038240D" w:rsidP="008E0AF1">
      <w:pPr>
        <w:rPr>
          <w:b/>
          <w:bCs/>
        </w:rPr>
      </w:pPr>
      <w:r w:rsidRPr="003A500F">
        <w:rPr>
          <w:b/>
          <w:bCs/>
        </w:rPr>
        <w:t xml:space="preserve">Евпаторийского городского совета </w:t>
      </w:r>
      <w:r w:rsidRPr="003A500F">
        <w:rPr>
          <w:b/>
          <w:bCs/>
        </w:rPr>
        <w:tab/>
      </w:r>
      <w:r w:rsidRPr="003A500F">
        <w:rPr>
          <w:b/>
          <w:bCs/>
        </w:rPr>
        <w:tab/>
      </w:r>
      <w:r w:rsidRPr="003A500F">
        <w:rPr>
          <w:b/>
          <w:bCs/>
        </w:rPr>
        <w:tab/>
        <w:t xml:space="preserve">                                 </w:t>
      </w:r>
      <w:r w:rsidR="00200F72">
        <w:rPr>
          <w:b/>
          <w:bCs/>
        </w:rPr>
        <w:t>Г.В. Герасимова</w:t>
      </w:r>
    </w:p>
    <w:p w:rsidR="00441B48" w:rsidRDefault="00441B48" w:rsidP="008E0AF1">
      <w:pPr>
        <w:jc w:val="center"/>
        <w:rPr>
          <w:b/>
        </w:rPr>
      </w:pPr>
    </w:p>
    <w:p w:rsidR="000B0753" w:rsidRDefault="000B0753" w:rsidP="008E0AF1">
      <w:pPr>
        <w:jc w:val="center"/>
        <w:rPr>
          <w:b/>
        </w:rPr>
      </w:pPr>
    </w:p>
    <w:p w:rsidR="000B0753" w:rsidRDefault="000B0753" w:rsidP="008E0AF1">
      <w:pPr>
        <w:jc w:val="center"/>
        <w:rPr>
          <w:b/>
        </w:rPr>
      </w:pPr>
    </w:p>
    <w:p w:rsidR="000B0753" w:rsidRDefault="000B0753" w:rsidP="008E0AF1">
      <w:pPr>
        <w:jc w:val="center"/>
        <w:rPr>
          <w:b/>
        </w:rPr>
      </w:pPr>
    </w:p>
    <w:p w:rsidR="000B0753" w:rsidRDefault="000B0753" w:rsidP="008E0AF1">
      <w:pPr>
        <w:jc w:val="center"/>
        <w:rPr>
          <w:b/>
        </w:rPr>
      </w:pPr>
    </w:p>
    <w:p w:rsidR="000B0753" w:rsidRDefault="000B0753" w:rsidP="008E0AF1">
      <w:pPr>
        <w:jc w:val="center"/>
        <w:rPr>
          <w:b/>
        </w:rPr>
      </w:pPr>
    </w:p>
    <w:p w:rsidR="00EE1F43" w:rsidRDefault="00EE1F43" w:rsidP="008E0AF1">
      <w:pPr>
        <w:jc w:val="center"/>
        <w:rPr>
          <w:b/>
        </w:rPr>
      </w:pPr>
    </w:p>
    <w:p w:rsidR="00CC3293" w:rsidRDefault="00CC3293" w:rsidP="008E0AF1">
      <w:pPr>
        <w:jc w:val="center"/>
        <w:rPr>
          <w:b/>
        </w:rPr>
      </w:pPr>
    </w:p>
    <w:p w:rsidR="00CC3293" w:rsidRDefault="00CC3293" w:rsidP="008E0AF1">
      <w:pPr>
        <w:jc w:val="center"/>
        <w:rPr>
          <w:b/>
        </w:rPr>
      </w:pPr>
    </w:p>
    <w:p w:rsidR="00CC3293" w:rsidRDefault="00CC3293" w:rsidP="008E0AF1">
      <w:pPr>
        <w:jc w:val="center"/>
        <w:rPr>
          <w:b/>
        </w:rPr>
      </w:pPr>
    </w:p>
    <w:p w:rsidR="00CC3293" w:rsidRDefault="00CC3293" w:rsidP="008E0AF1">
      <w:pPr>
        <w:jc w:val="center"/>
        <w:rPr>
          <w:b/>
        </w:rPr>
      </w:pPr>
    </w:p>
    <w:p w:rsidR="009B58D8" w:rsidRDefault="009B58D8" w:rsidP="008E0AF1">
      <w:pPr>
        <w:jc w:val="center"/>
        <w:rPr>
          <w:b/>
        </w:rPr>
      </w:pPr>
    </w:p>
    <w:p w:rsidR="009B58D8" w:rsidRDefault="009B58D8" w:rsidP="008E0AF1">
      <w:pPr>
        <w:jc w:val="center"/>
        <w:rPr>
          <w:b/>
        </w:rPr>
      </w:pPr>
    </w:p>
    <w:p w:rsidR="009B58D8" w:rsidRDefault="009B58D8" w:rsidP="008E0AF1">
      <w:pPr>
        <w:jc w:val="center"/>
        <w:rPr>
          <w:b/>
        </w:rPr>
      </w:pPr>
    </w:p>
    <w:p w:rsidR="009B58D8" w:rsidRDefault="009B58D8" w:rsidP="008E0AF1">
      <w:pPr>
        <w:jc w:val="center"/>
        <w:rPr>
          <w:b/>
        </w:rPr>
      </w:pPr>
    </w:p>
    <w:p w:rsidR="009B58D8" w:rsidRDefault="009B58D8" w:rsidP="008E0AF1">
      <w:pPr>
        <w:jc w:val="center"/>
        <w:rPr>
          <w:b/>
        </w:rPr>
      </w:pPr>
    </w:p>
    <w:p w:rsidR="006D26B8" w:rsidRDefault="006D26B8" w:rsidP="008E0AF1">
      <w:pPr>
        <w:jc w:val="center"/>
        <w:rPr>
          <w:b/>
        </w:rPr>
      </w:pPr>
    </w:p>
    <w:p w:rsidR="00CC3293" w:rsidRDefault="00CC3293" w:rsidP="008E0AF1">
      <w:pPr>
        <w:jc w:val="center"/>
        <w:rPr>
          <w:b/>
        </w:rPr>
      </w:pPr>
    </w:p>
    <w:p w:rsidR="002E1CEF" w:rsidRDefault="002E1CEF" w:rsidP="008E0AF1">
      <w:pPr>
        <w:jc w:val="center"/>
        <w:rPr>
          <w:b/>
        </w:rPr>
      </w:pPr>
      <w:bookmarkStart w:id="0" w:name="_GoBack"/>
      <w:bookmarkEnd w:id="0"/>
    </w:p>
    <w:sectPr w:rsidR="002E1CEF" w:rsidSect="00722E8E">
      <w:pgSz w:w="11906" w:h="16838" w:code="9"/>
      <w:pgMar w:top="851" w:right="566"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11D" w:rsidRDefault="004B011D">
      <w:r>
        <w:separator/>
      </w:r>
    </w:p>
  </w:endnote>
  <w:endnote w:type="continuationSeparator" w:id="0">
    <w:p w:rsidR="004B011D" w:rsidRDefault="004B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11D" w:rsidRDefault="004B011D">
      <w:r>
        <w:separator/>
      </w:r>
    </w:p>
  </w:footnote>
  <w:footnote w:type="continuationSeparator" w:id="0">
    <w:p w:rsidR="004B011D" w:rsidRDefault="004B0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00AD"/>
    <w:multiLevelType w:val="multilevel"/>
    <w:tmpl w:val="206C5A0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35B5B16"/>
    <w:multiLevelType w:val="multilevel"/>
    <w:tmpl w:val="36826F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E3CEC"/>
    <w:multiLevelType w:val="multilevel"/>
    <w:tmpl w:val="C68A4640"/>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2330C5"/>
    <w:multiLevelType w:val="multilevel"/>
    <w:tmpl w:val="648E3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D1611"/>
    <w:multiLevelType w:val="multilevel"/>
    <w:tmpl w:val="6658D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D55FD2"/>
    <w:multiLevelType w:val="multilevel"/>
    <w:tmpl w:val="5B007C20"/>
    <w:lvl w:ilvl="0">
      <w:start w:val="1"/>
      <w:numFmt w:val="decimal"/>
      <w:lvlText w:val="%1."/>
      <w:lvlJc w:val="left"/>
      <w:pPr>
        <w:ind w:left="927"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2D8F6FD8"/>
    <w:multiLevelType w:val="multilevel"/>
    <w:tmpl w:val="0D9C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F753C"/>
    <w:multiLevelType w:val="multilevel"/>
    <w:tmpl w:val="C5B2EA7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B5275B4"/>
    <w:multiLevelType w:val="hybridMultilevel"/>
    <w:tmpl w:val="FA7E3B1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7035A4"/>
    <w:multiLevelType w:val="multilevel"/>
    <w:tmpl w:val="467EE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8E3C0B"/>
    <w:multiLevelType w:val="hybridMultilevel"/>
    <w:tmpl w:val="053AF6C6"/>
    <w:lvl w:ilvl="0" w:tplc="A998B2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2A442D3"/>
    <w:multiLevelType w:val="multilevel"/>
    <w:tmpl w:val="B3AE933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8462D48"/>
    <w:multiLevelType w:val="hybridMultilevel"/>
    <w:tmpl w:val="FA7E3B1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393B5A"/>
    <w:multiLevelType w:val="hybridMultilevel"/>
    <w:tmpl w:val="8F4CF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8B2763"/>
    <w:multiLevelType w:val="multilevel"/>
    <w:tmpl w:val="5456F966"/>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14"/>
  </w:num>
  <w:num w:numId="3">
    <w:abstractNumId w:val="1"/>
  </w:num>
  <w:num w:numId="4">
    <w:abstractNumId w:val="11"/>
  </w:num>
  <w:num w:numId="5">
    <w:abstractNumId w:val="0"/>
  </w:num>
  <w:num w:numId="6">
    <w:abstractNumId w:val="4"/>
  </w:num>
  <w:num w:numId="7">
    <w:abstractNumId w:val="3"/>
  </w:num>
  <w:num w:numId="8">
    <w:abstractNumId w:val="5"/>
  </w:num>
  <w:num w:numId="9">
    <w:abstractNumId w:val="10"/>
  </w:num>
  <w:num w:numId="10">
    <w:abstractNumId w:val="13"/>
  </w:num>
  <w:num w:numId="11">
    <w:abstractNumId w:val="8"/>
  </w:num>
  <w:num w:numId="12">
    <w:abstractNumId w:val="12"/>
  </w:num>
  <w:num w:numId="13">
    <w:abstractNumId w:val="7"/>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4F"/>
    <w:rsid w:val="00004257"/>
    <w:rsid w:val="000107B0"/>
    <w:rsid w:val="000269F8"/>
    <w:rsid w:val="00030D31"/>
    <w:rsid w:val="000413DC"/>
    <w:rsid w:val="00047228"/>
    <w:rsid w:val="000556F0"/>
    <w:rsid w:val="00055D48"/>
    <w:rsid w:val="00057BD2"/>
    <w:rsid w:val="00057DEF"/>
    <w:rsid w:val="00064852"/>
    <w:rsid w:val="000722C4"/>
    <w:rsid w:val="00072799"/>
    <w:rsid w:val="00073F71"/>
    <w:rsid w:val="00083483"/>
    <w:rsid w:val="00084E77"/>
    <w:rsid w:val="0009748A"/>
    <w:rsid w:val="000B0753"/>
    <w:rsid w:val="000C15BC"/>
    <w:rsid w:val="000D660E"/>
    <w:rsid w:val="000D7E27"/>
    <w:rsid w:val="000E3B5B"/>
    <w:rsid w:val="000E7CD6"/>
    <w:rsid w:val="00102861"/>
    <w:rsid w:val="00106325"/>
    <w:rsid w:val="001070FE"/>
    <w:rsid w:val="0012147B"/>
    <w:rsid w:val="001346B8"/>
    <w:rsid w:val="001437F2"/>
    <w:rsid w:val="00144E35"/>
    <w:rsid w:val="00152B5C"/>
    <w:rsid w:val="0016266A"/>
    <w:rsid w:val="001632EB"/>
    <w:rsid w:val="00166BAA"/>
    <w:rsid w:val="001719F0"/>
    <w:rsid w:val="00185268"/>
    <w:rsid w:val="0019579E"/>
    <w:rsid w:val="001B11E1"/>
    <w:rsid w:val="001B4C40"/>
    <w:rsid w:val="001B67E2"/>
    <w:rsid w:val="001C278F"/>
    <w:rsid w:val="001D2663"/>
    <w:rsid w:val="001D34F2"/>
    <w:rsid w:val="001D558F"/>
    <w:rsid w:val="001E6E3B"/>
    <w:rsid w:val="001F16C4"/>
    <w:rsid w:val="001F2758"/>
    <w:rsid w:val="001F708B"/>
    <w:rsid w:val="00200F72"/>
    <w:rsid w:val="00211732"/>
    <w:rsid w:val="00231F25"/>
    <w:rsid w:val="00232A29"/>
    <w:rsid w:val="0024312C"/>
    <w:rsid w:val="00251F42"/>
    <w:rsid w:val="00252214"/>
    <w:rsid w:val="00253A32"/>
    <w:rsid w:val="0025769F"/>
    <w:rsid w:val="002612B9"/>
    <w:rsid w:val="002624FF"/>
    <w:rsid w:val="002713F3"/>
    <w:rsid w:val="002724DE"/>
    <w:rsid w:val="00286BAF"/>
    <w:rsid w:val="00290668"/>
    <w:rsid w:val="0029097A"/>
    <w:rsid w:val="002A5E5D"/>
    <w:rsid w:val="002B4446"/>
    <w:rsid w:val="002C1F93"/>
    <w:rsid w:val="002C74A3"/>
    <w:rsid w:val="002E1CEF"/>
    <w:rsid w:val="002F2E72"/>
    <w:rsid w:val="00310FFC"/>
    <w:rsid w:val="00311455"/>
    <w:rsid w:val="00316A9D"/>
    <w:rsid w:val="003215FC"/>
    <w:rsid w:val="003328E2"/>
    <w:rsid w:val="0033544C"/>
    <w:rsid w:val="00336655"/>
    <w:rsid w:val="00344DE7"/>
    <w:rsid w:val="003514F3"/>
    <w:rsid w:val="0035151C"/>
    <w:rsid w:val="00360831"/>
    <w:rsid w:val="0037050C"/>
    <w:rsid w:val="00372060"/>
    <w:rsid w:val="00374930"/>
    <w:rsid w:val="0038240D"/>
    <w:rsid w:val="003824D8"/>
    <w:rsid w:val="00382D6B"/>
    <w:rsid w:val="00387CAA"/>
    <w:rsid w:val="003A4D0C"/>
    <w:rsid w:val="003B210F"/>
    <w:rsid w:val="003D4745"/>
    <w:rsid w:val="003E2E20"/>
    <w:rsid w:val="003E3483"/>
    <w:rsid w:val="003F5090"/>
    <w:rsid w:val="00410396"/>
    <w:rsid w:val="00413AA6"/>
    <w:rsid w:val="0041536E"/>
    <w:rsid w:val="00434702"/>
    <w:rsid w:val="00440D64"/>
    <w:rsid w:val="00441B48"/>
    <w:rsid w:val="00447D12"/>
    <w:rsid w:val="00450D47"/>
    <w:rsid w:val="004557EE"/>
    <w:rsid w:val="00464DC1"/>
    <w:rsid w:val="00464F77"/>
    <w:rsid w:val="00467A06"/>
    <w:rsid w:val="00475B26"/>
    <w:rsid w:val="00475D5A"/>
    <w:rsid w:val="00482DDE"/>
    <w:rsid w:val="00490121"/>
    <w:rsid w:val="004A134E"/>
    <w:rsid w:val="004A2649"/>
    <w:rsid w:val="004B011D"/>
    <w:rsid w:val="004B3738"/>
    <w:rsid w:val="004B3F3B"/>
    <w:rsid w:val="004B6BCA"/>
    <w:rsid w:val="004D294B"/>
    <w:rsid w:val="004D6D77"/>
    <w:rsid w:val="004D71F9"/>
    <w:rsid w:val="004E275B"/>
    <w:rsid w:val="004F13B6"/>
    <w:rsid w:val="004F5AB0"/>
    <w:rsid w:val="004F6A41"/>
    <w:rsid w:val="004F7B6B"/>
    <w:rsid w:val="005033BC"/>
    <w:rsid w:val="00503AB2"/>
    <w:rsid w:val="005063E4"/>
    <w:rsid w:val="00510436"/>
    <w:rsid w:val="00531729"/>
    <w:rsid w:val="0053177E"/>
    <w:rsid w:val="00533831"/>
    <w:rsid w:val="0053397A"/>
    <w:rsid w:val="005340CB"/>
    <w:rsid w:val="005343E9"/>
    <w:rsid w:val="00544044"/>
    <w:rsid w:val="00545481"/>
    <w:rsid w:val="005507B8"/>
    <w:rsid w:val="005607BB"/>
    <w:rsid w:val="00563D76"/>
    <w:rsid w:val="00590C17"/>
    <w:rsid w:val="0059195F"/>
    <w:rsid w:val="00592E8F"/>
    <w:rsid w:val="00594736"/>
    <w:rsid w:val="005969D2"/>
    <w:rsid w:val="005974D3"/>
    <w:rsid w:val="005A3EE9"/>
    <w:rsid w:val="005A7C16"/>
    <w:rsid w:val="005B3309"/>
    <w:rsid w:val="005B7C3B"/>
    <w:rsid w:val="005C2F87"/>
    <w:rsid w:val="005C5535"/>
    <w:rsid w:val="005D1D03"/>
    <w:rsid w:val="005D3E7E"/>
    <w:rsid w:val="005D571F"/>
    <w:rsid w:val="005E477A"/>
    <w:rsid w:val="00601ECA"/>
    <w:rsid w:val="0060703E"/>
    <w:rsid w:val="006243EB"/>
    <w:rsid w:val="00627E4E"/>
    <w:rsid w:val="00634EA3"/>
    <w:rsid w:val="0064101F"/>
    <w:rsid w:val="00652F0D"/>
    <w:rsid w:val="0066064E"/>
    <w:rsid w:val="00665180"/>
    <w:rsid w:val="006739C8"/>
    <w:rsid w:val="00677A73"/>
    <w:rsid w:val="00681188"/>
    <w:rsid w:val="00687EBF"/>
    <w:rsid w:val="00693A35"/>
    <w:rsid w:val="006A0D93"/>
    <w:rsid w:val="006A1849"/>
    <w:rsid w:val="006A7756"/>
    <w:rsid w:val="006A7939"/>
    <w:rsid w:val="006B23A3"/>
    <w:rsid w:val="006B3109"/>
    <w:rsid w:val="006D26B8"/>
    <w:rsid w:val="006D2C4F"/>
    <w:rsid w:val="006D537A"/>
    <w:rsid w:val="006E2BC5"/>
    <w:rsid w:val="006E4465"/>
    <w:rsid w:val="006F0118"/>
    <w:rsid w:val="006F4124"/>
    <w:rsid w:val="007012BC"/>
    <w:rsid w:val="00704778"/>
    <w:rsid w:val="007109C8"/>
    <w:rsid w:val="00716B13"/>
    <w:rsid w:val="007175C4"/>
    <w:rsid w:val="00717F07"/>
    <w:rsid w:val="0072198A"/>
    <w:rsid w:val="00722CB7"/>
    <w:rsid w:val="00722E8E"/>
    <w:rsid w:val="00740358"/>
    <w:rsid w:val="0074549C"/>
    <w:rsid w:val="007459DF"/>
    <w:rsid w:val="00746DF3"/>
    <w:rsid w:val="00753C17"/>
    <w:rsid w:val="00754C14"/>
    <w:rsid w:val="00756444"/>
    <w:rsid w:val="007572A3"/>
    <w:rsid w:val="00766E42"/>
    <w:rsid w:val="00774BC2"/>
    <w:rsid w:val="00790C8E"/>
    <w:rsid w:val="007941BE"/>
    <w:rsid w:val="007B0DFB"/>
    <w:rsid w:val="007B35D5"/>
    <w:rsid w:val="007B4EB3"/>
    <w:rsid w:val="007B52F7"/>
    <w:rsid w:val="007B5CC3"/>
    <w:rsid w:val="007B7DF7"/>
    <w:rsid w:val="007C6AD7"/>
    <w:rsid w:val="007C772C"/>
    <w:rsid w:val="007D03D1"/>
    <w:rsid w:val="007D318D"/>
    <w:rsid w:val="007D5063"/>
    <w:rsid w:val="007D51A9"/>
    <w:rsid w:val="007D7B9D"/>
    <w:rsid w:val="007E1B95"/>
    <w:rsid w:val="007E4027"/>
    <w:rsid w:val="007E5394"/>
    <w:rsid w:val="007E61CC"/>
    <w:rsid w:val="007F3E6A"/>
    <w:rsid w:val="007F63AD"/>
    <w:rsid w:val="008025FD"/>
    <w:rsid w:val="008129D9"/>
    <w:rsid w:val="00813106"/>
    <w:rsid w:val="008131D4"/>
    <w:rsid w:val="00813254"/>
    <w:rsid w:val="0082038A"/>
    <w:rsid w:val="00820B78"/>
    <w:rsid w:val="00824D16"/>
    <w:rsid w:val="00825251"/>
    <w:rsid w:val="00841964"/>
    <w:rsid w:val="00842506"/>
    <w:rsid w:val="0084369B"/>
    <w:rsid w:val="00843938"/>
    <w:rsid w:val="00860690"/>
    <w:rsid w:val="0087025D"/>
    <w:rsid w:val="008723DF"/>
    <w:rsid w:val="0087559B"/>
    <w:rsid w:val="008805F9"/>
    <w:rsid w:val="00890985"/>
    <w:rsid w:val="00895129"/>
    <w:rsid w:val="008B53F9"/>
    <w:rsid w:val="008E0AF1"/>
    <w:rsid w:val="008E568C"/>
    <w:rsid w:val="008E706D"/>
    <w:rsid w:val="008F3C00"/>
    <w:rsid w:val="008F683A"/>
    <w:rsid w:val="00900AC6"/>
    <w:rsid w:val="0090362D"/>
    <w:rsid w:val="00903669"/>
    <w:rsid w:val="00907A48"/>
    <w:rsid w:val="00911D12"/>
    <w:rsid w:val="0091505A"/>
    <w:rsid w:val="00917F9C"/>
    <w:rsid w:val="00922D60"/>
    <w:rsid w:val="009319D8"/>
    <w:rsid w:val="00937F31"/>
    <w:rsid w:val="00947566"/>
    <w:rsid w:val="00953D32"/>
    <w:rsid w:val="00957011"/>
    <w:rsid w:val="0096407F"/>
    <w:rsid w:val="00965F54"/>
    <w:rsid w:val="0097024E"/>
    <w:rsid w:val="00974942"/>
    <w:rsid w:val="009750C0"/>
    <w:rsid w:val="00977870"/>
    <w:rsid w:val="00977CD0"/>
    <w:rsid w:val="00990F59"/>
    <w:rsid w:val="009A431B"/>
    <w:rsid w:val="009A4F4B"/>
    <w:rsid w:val="009A5EA1"/>
    <w:rsid w:val="009B0B8E"/>
    <w:rsid w:val="009B480C"/>
    <w:rsid w:val="009B4A58"/>
    <w:rsid w:val="009B58D8"/>
    <w:rsid w:val="009D683E"/>
    <w:rsid w:val="009E420B"/>
    <w:rsid w:val="009E50D2"/>
    <w:rsid w:val="009F25C2"/>
    <w:rsid w:val="009F7285"/>
    <w:rsid w:val="00A019FA"/>
    <w:rsid w:val="00A1020C"/>
    <w:rsid w:val="00A34F6F"/>
    <w:rsid w:val="00A52C3C"/>
    <w:rsid w:val="00A65236"/>
    <w:rsid w:val="00A66CB6"/>
    <w:rsid w:val="00A76DE9"/>
    <w:rsid w:val="00A811A6"/>
    <w:rsid w:val="00A838ED"/>
    <w:rsid w:val="00A8437E"/>
    <w:rsid w:val="00A914EF"/>
    <w:rsid w:val="00AA4632"/>
    <w:rsid w:val="00AA5E5A"/>
    <w:rsid w:val="00AB2903"/>
    <w:rsid w:val="00AB3957"/>
    <w:rsid w:val="00AC0373"/>
    <w:rsid w:val="00AC598E"/>
    <w:rsid w:val="00AD7525"/>
    <w:rsid w:val="00AE03E9"/>
    <w:rsid w:val="00AE112A"/>
    <w:rsid w:val="00AE3CD4"/>
    <w:rsid w:val="00AE448D"/>
    <w:rsid w:val="00AF1831"/>
    <w:rsid w:val="00B23834"/>
    <w:rsid w:val="00B3223F"/>
    <w:rsid w:val="00B3380D"/>
    <w:rsid w:val="00B4698C"/>
    <w:rsid w:val="00B57F14"/>
    <w:rsid w:val="00B60C21"/>
    <w:rsid w:val="00B86D0B"/>
    <w:rsid w:val="00B92615"/>
    <w:rsid w:val="00B958A6"/>
    <w:rsid w:val="00BA0114"/>
    <w:rsid w:val="00BA3C2E"/>
    <w:rsid w:val="00BA401F"/>
    <w:rsid w:val="00BA7824"/>
    <w:rsid w:val="00BB3A4C"/>
    <w:rsid w:val="00BC7A5F"/>
    <w:rsid w:val="00BD4B40"/>
    <w:rsid w:val="00BD5BFE"/>
    <w:rsid w:val="00BE0C5A"/>
    <w:rsid w:val="00BF7C92"/>
    <w:rsid w:val="00C04606"/>
    <w:rsid w:val="00C053DF"/>
    <w:rsid w:val="00C16D1C"/>
    <w:rsid w:val="00C42646"/>
    <w:rsid w:val="00C46E11"/>
    <w:rsid w:val="00C52E02"/>
    <w:rsid w:val="00C56C63"/>
    <w:rsid w:val="00C574E3"/>
    <w:rsid w:val="00C60354"/>
    <w:rsid w:val="00C61063"/>
    <w:rsid w:val="00C7072E"/>
    <w:rsid w:val="00C749F3"/>
    <w:rsid w:val="00C75A09"/>
    <w:rsid w:val="00CB310C"/>
    <w:rsid w:val="00CB3B03"/>
    <w:rsid w:val="00CC3293"/>
    <w:rsid w:val="00CC363F"/>
    <w:rsid w:val="00CC4C50"/>
    <w:rsid w:val="00CC7263"/>
    <w:rsid w:val="00CE186A"/>
    <w:rsid w:val="00CE569A"/>
    <w:rsid w:val="00CE7853"/>
    <w:rsid w:val="00CF5DB5"/>
    <w:rsid w:val="00D0455D"/>
    <w:rsid w:val="00D07717"/>
    <w:rsid w:val="00D10347"/>
    <w:rsid w:val="00D1041B"/>
    <w:rsid w:val="00D10B32"/>
    <w:rsid w:val="00D115C4"/>
    <w:rsid w:val="00D17C68"/>
    <w:rsid w:val="00D30B6C"/>
    <w:rsid w:val="00D4529C"/>
    <w:rsid w:val="00D6276A"/>
    <w:rsid w:val="00D64B98"/>
    <w:rsid w:val="00D764B6"/>
    <w:rsid w:val="00D8330C"/>
    <w:rsid w:val="00D94259"/>
    <w:rsid w:val="00D976A0"/>
    <w:rsid w:val="00DC261B"/>
    <w:rsid w:val="00E12098"/>
    <w:rsid w:val="00E12A36"/>
    <w:rsid w:val="00E14FA9"/>
    <w:rsid w:val="00E15569"/>
    <w:rsid w:val="00E20A19"/>
    <w:rsid w:val="00E246B1"/>
    <w:rsid w:val="00E30B3F"/>
    <w:rsid w:val="00E32573"/>
    <w:rsid w:val="00E44CCA"/>
    <w:rsid w:val="00E47007"/>
    <w:rsid w:val="00E542E2"/>
    <w:rsid w:val="00E54CC8"/>
    <w:rsid w:val="00E62254"/>
    <w:rsid w:val="00E63726"/>
    <w:rsid w:val="00E641BF"/>
    <w:rsid w:val="00E72D11"/>
    <w:rsid w:val="00E81017"/>
    <w:rsid w:val="00E81421"/>
    <w:rsid w:val="00E8172B"/>
    <w:rsid w:val="00E97DD4"/>
    <w:rsid w:val="00EA16BD"/>
    <w:rsid w:val="00EA3A00"/>
    <w:rsid w:val="00EA3D5F"/>
    <w:rsid w:val="00EA4C44"/>
    <w:rsid w:val="00EB3DB6"/>
    <w:rsid w:val="00EC3A27"/>
    <w:rsid w:val="00ED348D"/>
    <w:rsid w:val="00ED40F8"/>
    <w:rsid w:val="00ED675B"/>
    <w:rsid w:val="00EE1F43"/>
    <w:rsid w:val="00EF16B8"/>
    <w:rsid w:val="00EF67B1"/>
    <w:rsid w:val="00F06D65"/>
    <w:rsid w:val="00F154BD"/>
    <w:rsid w:val="00F17885"/>
    <w:rsid w:val="00F234BD"/>
    <w:rsid w:val="00F25BAC"/>
    <w:rsid w:val="00F516FF"/>
    <w:rsid w:val="00F51F28"/>
    <w:rsid w:val="00F60454"/>
    <w:rsid w:val="00F66F40"/>
    <w:rsid w:val="00F75C00"/>
    <w:rsid w:val="00F75FA3"/>
    <w:rsid w:val="00F763DD"/>
    <w:rsid w:val="00F7751B"/>
    <w:rsid w:val="00F80E4C"/>
    <w:rsid w:val="00F82EDF"/>
    <w:rsid w:val="00F851DD"/>
    <w:rsid w:val="00F86D3A"/>
    <w:rsid w:val="00F90AA4"/>
    <w:rsid w:val="00F91500"/>
    <w:rsid w:val="00FA156F"/>
    <w:rsid w:val="00FA2FE4"/>
    <w:rsid w:val="00FB238B"/>
    <w:rsid w:val="00FB4330"/>
    <w:rsid w:val="00FD0119"/>
    <w:rsid w:val="00FE0590"/>
    <w:rsid w:val="00FF5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69F9D-AE8E-4C95-BE8F-A4915B31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4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8240D"/>
    <w:pPr>
      <w:keepNext/>
      <w:autoSpaceDE w:val="0"/>
      <w:ind w:left="360" w:hanging="360"/>
      <w:jc w:val="center"/>
      <w:outlineLvl w:val="0"/>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8240D"/>
    <w:rPr>
      <w:rFonts w:ascii="Times New Roman" w:eastAsia="Times New Roman" w:hAnsi="Times New Roman" w:cs="Times New Roman"/>
      <w:b/>
      <w:bCs/>
      <w:sz w:val="28"/>
      <w:szCs w:val="28"/>
      <w:lang w:eastAsia="ar-SA"/>
    </w:rPr>
  </w:style>
  <w:style w:type="character" w:styleId="a3">
    <w:name w:val="Hyperlink"/>
    <w:basedOn w:val="a0"/>
    <w:uiPriority w:val="99"/>
    <w:rsid w:val="0038240D"/>
    <w:rPr>
      <w:color w:val="0000FF"/>
      <w:u w:val="single"/>
    </w:rPr>
  </w:style>
  <w:style w:type="paragraph" w:styleId="a4">
    <w:name w:val="header"/>
    <w:basedOn w:val="a"/>
    <w:link w:val="a5"/>
    <w:uiPriority w:val="99"/>
    <w:rsid w:val="0038240D"/>
    <w:pPr>
      <w:tabs>
        <w:tab w:val="center" w:pos="4677"/>
        <w:tab w:val="right" w:pos="9355"/>
      </w:tabs>
    </w:pPr>
  </w:style>
  <w:style w:type="character" w:customStyle="1" w:styleId="a5">
    <w:name w:val="Верхний колонтитул Знак"/>
    <w:basedOn w:val="a0"/>
    <w:link w:val="a4"/>
    <w:uiPriority w:val="99"/>
    <w:rsid w:val="0038240D"/>
    <w:rPr>
      <w:rFonts w:ascii="Times New Roman" w:eastAsia="Times New Roman" w:hAnsi="Times New Roman" w:cs="Times New Roman"/>
      <w:sz w:val="24"/>
      <w:szCs w:val="24"/>
      <w:lang w:eastAsia="ru-RU"/>
    </w:rPr>
  </w:style>
  <w:style w:type="paragraph" w:styleId="a6">
    <w:name w:val="footer"/>
    <w:basedOn w:val="a"/>
    <w:link w:val="a7"/>
    <w:uiPriority w:val="99"/>
    <w:semiHidden/>
    <w:rsid w:val="0038240D"/>
    <w:pPr>
      <w:tabs>
        <w:tab w:val="center" w:pos="4677"/>
        <w:tab w:val="right" w:pos="9355"/>
      </w:tabs>
    </w:pPr>
  </w:style>
  <w:style w:type="character" w:customStyle="1" w:styleId="a7">
    <w:name w:val="Нижний колонтитул Знак"/>
    <w:basedOn w:val="a0"/>
    <w:link w:val="a6"/>
    <w:uiPriority w:val="99"/>
    <w:semiHidden/>
    <w:rsid w:val="0038240D"/>
    <w:rPr>
      <w:rFonts w:ascii="Times New Roman" w:eastAsia="Times New Roman" w:hAnsi="Times New Roman" w:cs="Times New Roman"/>
      <w:sz w:val="24"/>
      <w:szCs w:val="24"/>
      <w:lang w:eastAsia="ru-RU"/>
    </w:rPr>
  </w:style>
  <w:style w:type="paragraph" w:styleId="a8">
    <w:name w:val="List Paragraph"/>
    <w:basedOn w:val="a"/>
    <w:uiPriority w:val="99"/>
    <w:qFormat/>
    <w:rsid w:val="0038240D"/>
    <w:pPr>
      <w:ind w:left="720"/>
      <w:contextualSpacing/>
    </w:pPr>
  </w:style>
  <w:style w:type="paragraph" w:styleId="a9">
    <w:name w:val="No Spacing"/>
    <w:uiPriority w:val="1"/>
    <w:qFormat/>
    <w:rsid w:val="008025FD"/>
    <w:pPr>
      <w:spacing w:after="0"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E8172B"/>
    <w:pPr>
      <w:spacing w:before="100" w:beforeAutospacing="1" w:after="100" w:afterAutospacing="1"/>
    </w:pPr>
  </w:style>
  <w:style w:type="paragraph" w:styleId="ab">
    <w:name w:val="Balloon Text"/>
    <w:basedOn w:val="a"/>
    <w:link w:val="ac"/>
    <w:uiPriority w:val="99"/>
    <w:semiHidden/>
    <w:unhideWhenUsed/>
    <w:rsid w:val="00D07717"/>
    <w:rPr>
      <w:rFonts w:ascii="Segoe UI" w:hAnsi="Segoe UI" w:cs="Segoe UI"/>
      <w:sz w:val="18"/>
      <w:szCs w:val="18"/>
    </w:rPr>
  </w:style>
  <w:style w:type="character" w:customStyle="1" w:styleId="ac">
    <w:name w:val="Текст выноски Знак"/>
    <w:basedOn w:val="a0"/>
    <w:link w:val="ab"/>
    <w:uiPriority w:val="99"/>
    <w:semiHidden/>
    <w:rsid w:val="00D07717"/>
    <w:rPr>
      <w:rFonts w:ascii="Segoe UI" w:eastAsia="Times New Roman" w:hAnsi="Segoe UI" w:cs="Segoe UI"/>
      <w:sz w:val="18"/>
      <w:szCs w:val="18"/>
      <w:lang w:eastAsia="ru-RU"/>
    </w:rPr>
  </w:style>
  <w:style w:type="paragraph" w:customStyle="1" w:styleId="8">
    <w:name w:val="Знак Знак8"/>
    <w:basedOn w:val="a"/>
    <w:rsid w:val="0019579E"/>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3863">
      <w:bodyDiv w:val="1"/>
      <w:marLeft w:val="0"/>
      <w:marRight w:val="0"/>
      <w:marTop w:val="0"/>
      <w:marBottom w:val="0"/>
      <w:divBdr>
        <w:top w:val="none" w:sz="0" w:space="0" w:color="auto"/>
        <w:left w:val="none" w:sz="0" w:space="0" w:color="auto"/>
        <w:bottom w:val="none" w:sz="0" w:space="0" w:color="auto"/>
        <w:right w:val="none" w:sz="0" w:space="0" w:color="auto"/>
      </w:divBdr>
    </w:div>
    <w:div w:id="1194073095">
      <w:bodyDiv w:val="1"/>
      <w:marLeft w:val="0"/>
      <w:marRight w:val="0"/>
      <w:marTop w:val="0"/>
      <w:marBottom w:val="0"/>
      <w:divBdr>
        <w:top w:val="none" w:sz="0" w:space="0" w:color="auto"/>
        <w:left w:val="none" w:sz="0" w:space="0" w:color="auto"/>
        <w:bottom w:val="none" w:sz="0" w:space="0" w:color="auto"/>
        <w:right w:val="none" w:sz="0" w:space="0" w:color="auto"/>
      </w:divBdr>
    </w:div>
    <w:div w:id="17521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F34-30ED-43E0-94A8-281DC03B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7292</Words>
  <Characters>41570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2025-12-17T05:36:00Z</cp:lastPrinted>
  <dcterms:created xsi:type="dcterms:W3CDTF">2026-01-12T07:47:00Z</dcterms:created>
  <dcterms:modified xsi:type="dcterms:W3CDTF">2026-01-12T07:47:00Z</dcterms:modified>
</cp:coreProperties>
</file>